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4" w:type="dxa"/>
        <w:jc w:val="center"/>
        <w:tblLook w:val="04A0" w:firstRow="1" w:lastRow="0" w:firstColumn="1" w:lastColumn="0" w:noHBand="0" w:noVBand="1"/>
      </w:tblPr>
      <w:tblGrid>
        <w:gridCol w:w="1359"/>
        <w:gridCol w:w="1472"/>
        <w:gridCol w:w="1702"/>
        <w:gridCol w:w="2039"/>
        <w:gridCol w:w="1583"/>
        <w:gridCol w:w="939"/>
        <w:gridCol w:w="663"/>
        <w:gridCol w:w="1267"/>
        <w:gridCol w:w="27"/>
        <w:gridCol w:w="7"/>
      </w:tblGrid>
      <w:tr w:rsidR="00E56758" w:rsidRPr="00E56758" w14:paraId="24CCA4DD" w14:textId="77777777" w:rsidTr="00E56758">
        <w:trPr>
          <w:trHeight w:val="2025"/>
          <w:jc w:val="center"/>
        </w:trPr>
        <w:tc>
          <w:tcPr>
            <w:tcW w:w="11054" w:type="dxa"/>
            <w:gridSpan w:val="10"/>
            <w:tcBorders>
              <w:top w:val="nil"/>
              <w:left w:val="nil"/>
              <w:bottom w:val="nil"/>
              <w:right w:val="nil"/>
            </w:tcBorders>
            <w:shd w:val="clear" w:color="auto" w:fill="auto"/>
            <w:noWrap/>
            <w:vAlign w:val="bottom"/>
            <w:hideMark/>
          </w:tcPr>
          <w:p w14:paraId="38CAA7BC" w14:textId="47FDC151"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p>
          <w:tbl>
            <w:tblPr>
              <w:tblW w:w="0" w:type="auto"/>
              <w:tblCellSpacing w:w="0" w:type="dxa"/>
              <w:tblCellMar>
                <w:left w:w="0" w:type="dxa"/>
                <w:right w:w="0" w:type="dxa"/>
              </w:tblCellMar>
              <w:tblLook w:val="04A0" w:firstRow="1" w:lastRow="0" w:firstColumn="1" w:lastColumn="0" w:noHBand="0" w:noVBand="1"/>
            </w:tblPr>
            <w:tblGrid>
              <w:gridCol w:w="10842"/>
            </w:tblGrid>
            <w:tr w:rsidR="00E56758" w:rsidRPr="00E56758" w14:paraId="5ECC4BCC" w14:textId="77777777">
              <w:trPr>
                <w:trHeight w:val="2025"/>
                <w:tblCellSpacing w:w="0" w:type="dxa"/>
              </w:trPr>
              <w:tc>
                <w:tcPr>
                  <w:tcW w:w="21780" w:type="dxa"/>
                  <w:tcBorders>
                    <w:top w:val="nil"/>
                    <w:left w:val="nil"/>
                    <w:bottom w:val="single" w:sz="8" w:space="0" w:color="auto"/>
                    <w:right w:val="nil"/>
                  </w:tcBorders>
                  <w:shd w:val="clear" w:color="auto" w:fill="auto"/>
                  <w:vAlign w:val="center"/>
                  <w:hideMark/>
                </w:tcPr>
                <w:p w14:paraId="5191BB53" w14:textId="6CEE1A0A" w:rsidR="00E56758" w:rsidRPr="00E56758" w:rsidRDefault="00877A14" w:rsidP="00877A14">
                  <w:pPr>
                    <w:spacing w:after="0" w:line="240" w:lineRule="auto"/>
                    <w:jc w:val="center"/>
                    <w:rPr>
                      <w:rFonts w:ascii="Arial" w:eastAsia="Times New Roman" w:hAnsi="Arial" w:cs="Arial"/>
                      <w:b/>
                      <w:bCs/>
                      <w:color w:val="000000"/>
                      <w:kern w:val="0"/>
                      <w:sz w:val="20"/>
                      <w:szCs w:val="20"/>
                      <w:lang w:eastAsia="en-GB"/>
                      <w14:ligatures w14:val="none"/>
                    </w:rPr>
                  </w:pPr>
                  <w:bookmarkStart w:id="0" w:name="RANGE!A1:H64"/>
                  <w:r w:rsidRPr="00E56758">
                    <w:rPr>
                      <w:rFonts w:ascii="Arial" w:eastAsia="Times New Roman" w:hAnsi="Arial" w:cs="Arial"/>
                      <w:noProof/>
                      <w:color w:val="000000"/>
                      <w:kern w:val="0"/>
                      <w:sz w:val="20"/>
                      <w:szCs w:val="20"/>
                      <w:lang w:eastAsia="en-GB"/>
                      <w14:ligatures w14:val="none"/>
                    </w:rPr>
                    <w:drawing>
                      <wp:anchor distT="0" distB="0" distL="114300" distR="114300" simplePos="0" relativeHeight="251658240" behindDoc="0" locked="0" layoutInCell="1" allowOverlap="1" wp14:anchorId="6BFDB845" wp14:editId="1ABB04DC">
                        <wp:simplePos x="0" y="0"/>
                        <wp:positionH relativeFrom="column">
                          <wp:posOffset>139065</wp:posOffset>
                        </wp:positionH>
                        <wp:positionV relativeFrom="paragraph">
                          <wp:posOffset>-75565</wp:posOffset>
                        </wp:positionV>
                        <wp:extent cx="1123950" cy="1085850"/>
                        <wp:effectExtent l="0" t="0" r="0" b="0"/>
                        <wp:wrapNone/>
                        <wp:docPr id="2"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Resim 1">
                                  <a:extLst>
                                    <a:ext uri="{FF2B5EF4-FFF2-40B4-BE49-F238E27FC236}">
                                      <a16:creationId xmlns:a16="http://schemas.microsoft.com/office/drawing/2014/main" id="{00000000-0008-0000-0000-000002000000}"/>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23950" cy="1085850"/>
                                </a:xfrm>
                                <a:prstGeom prst="rect">
                                  <a:avLst/>
                                </a:prstGeom>
                              </pic:spPr>
                            </pic:pic>
                          </a:graphicData>
                        </a:graphic>
                        <wp14:sizeRelH relativeFrom="page">
                          <wp14:pctWidth>0</wp14:pctWidth>
                        </wp14:sizeRelH>
                        <wp14:sizeRelV relativeFrom="page">
                          <wp14:pctHeight>0</wp14:pctHeight>
                        </wp14:sizeRelV>
                      </wp:anchor>
                    </w:drawing>
                  </w:r>
                  <w:r w:rsidR="00E56758" w:rsidRPr="00E56758">
                    <w:rPr>
                      <w:rFonts w:ascii="Arial" w:eastAsia="Times New Roman" w:hAnsi="Arial" w:cs="Arial"/>
                      <w:b/>
                      <w:bCs/>
                      <w:color w:val="000000"/>
                      <w:kern w:val="0"/>
                      <w:sz w:val="20"/>
                      <w:szCs w:val="20"/>
                      <w:lang w:eastAsia="en-GB"/>
                      <w14:ligatures w14:val="none"/>
                    </w:rPr>
                    <w:t>YILDIZ TECHNICAL UNIVERSITY 2023-2024 ACADEMIC YEAR</w:t>
                  </w:r>
                  <w:r w:rsidR="00E56758" w:rsidRPr="00E56758">
                    <w:rPr>
                      <w:rFonts w:ascii="Arial" w:eastAsia="Times New Roman" w:hAnsi="Arial" w:cs="Arial"/>
                      <w:b/>
                      <w:bCs/>
                      <w:color w:val="000000"/>
                      <w:kern w:val="0"/>
                      <w:sz w:val="20"/>
                      <w:szCs w:val="20"/>
                      <w:lang w:eastAsia="en-GB"/>
                      <w14:ligatures w14:val="none"/>
                    </w:rPr>
                    <w:br/>
                  </w:r>
                  <w:r w:rsidR="00E56758">
                    <w:rPr>
                      <w:rFonts w:ascii="Arial" w:eastAsia="Times New Roman" w:hAnsi="Arial" w:cs="Arial"/>
                      <w:b/>
                      <w:bCs/>
                      <w:color w:val="000000"/>
                      <w:kern w:val="0"/>
                      <w:sz w:val="20"/>
                      <w:szCs w:val="20"/>
                      <w:lang w:eastAsia="en-GB"/>
                      <w14:ligatures w14:val="none"/>
                    </w:rPr>
                    <w:t xml:space="preserve"> PROGRAMS TO ACCEPT STUDENTS FROM ABROAD</w:t>
                  </w:r>
                  <w:bookmarkEnd w:id="0"/>
                </w:p>
              </w:tc>
            </w:tr>
          </w:tbl>
          <w:p w14:paraId="5E84B97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p>
        </w:tc>
      </w:tr>
      <w:tr w:rsidR="00E56758" w:rsidRPr="00E56758" w14:paraId="5610587A" w14:textId="77777777" w:rsidTr="00E56758">
        <w:trPr>
          <w:gridAfter w:val="2"/>
          <w:wAfter w:w="138" w:type="dxa"/>
          <w:trHeight w:val="1155"/>
          <w:jc w:val="center"/>
        </w:trPr>
        <w:tc>
          <w:tcPr>
            <w:tcW w:w="1361" w:type="dxa"/>
            <w:tcBorders>
              <w:top w:val="nil"/>
              <w:left w:val="single" w:sz="8" w:space="0" w:color="auto"/>
              <w:bottom w:val="single" w:sz="8" w:space="0" w:color="auto"/>
              <w:right w:val="single" w:sz="8" w:space="0" w:color="auto"/>
            </w:tcBorders>
            <w:shd w:val="clear" w:color="000000" w:fill="B8CCE4"/>
            <w:vAlign w:val="center"/>
            <w:hideMark/>
          </w:tcPr>
          <w:p w14:paraId="59DD6B74" w14:textId="77777777" w:rsidR="00E56758" w:rsidRPr="00E56758" w:rsidRDefault="00E56758" w:rsidP="00E56758">
            <w:pPr>
              <w:spacing w:after="0" w:line="240" w:lineRule="auto"/>
              <w:rPr>
                <w:rFonts w:ascii="Arial" w:eastAsia="Times New Roman" w:hAnsi="Arial" w:cs="Arial"/>
                <w:b/>
                <w:bCs/>
                <w:color w:val="000000"/>
                <w:kern w:val="0"/>
                <w:sz w:val="20"/>
                <w:szCs w:val="20"/>
                <w:lang w:eastAsia="en-GB"/>
                <w14:ligatures w14:val="none"/>
              </w:rPr>
            </w:pPr>
            <w:r w:rsidRPr="00E56758">
              <w:rPr>
                <w:rFonts w:ascii="Arial" w:eastAsia="Times New Roman" w:hAnsi="Arial" w:cs="Arial"/>
                <w:b/>
                <w:bCs/>
                <w:color w:val="000000"/>
                <w:kern w:val="0"/>
                <w:sz w:val="20"/>
                <w:szCs w:val="20"/>
                <w:lang w:eastAsia="en-GB"/>
                <w14:ligatures w14:val="none"/>
              </w:rPr>
              <w:t>PROGRAM CODE</w:t>
            </w:r>
          </w:p>
        </w:tc>
        <w:tc>
          <w:tcPr>
            <w:tcW w:w="1150" w:type="dxa"/>
            <w:tcBorders>
              <w:top w:val="nil"/>
              <w:left w:val="nil"/>
              <w:bottom w:val="single" w:sz="8" w:space="0" w:color="auto"/>
              <w:right w:val="single" w:sz="8" w:space="0" w:color="auto"/>
            </w:tcBorders>
            <w:shd w:val="clear" w:color="000000" w:fill="B8CCE4"/>
            <w:vAlign w:val="center"/>
            <w:hideMark/>
          </w:tcPr>
          <w:p w14:paraId="1E7031AF" w14:textId="77777777" w:rsidR="00E56758" w:rsidRPr="00E56758" w:rsidRDefault="00E56758" w:rsidP="00E56758">
            <w:pPr>
              <w:spacing w:after="0" w:line="240" w:lineRule="auto"/>
              <w:rPr>
                <w:rFonts w:ascii="Arial" w:eastAsia="Times New Roman" w:hAnsi="Arial" w:cs="Arial"/>
                <w:b/>
                <w:bCs/>
                <w:color w:val="000000"/>
                <w:kern w:val="0"/>
                <w:sz w:val="20"/>
                <w:szCs w:val="20"/>
                <w:lang w:eastAsia="en-GB"/>
                <w14:ligatures w14:val="none"/>
              </w:rPr>
            </w:pPr>
            <w:r w:rsidRPr="00E56758">
              <w:rPr>
                <w:rFonts w:ascii="Arial" w:eastAsia="Times New Roman" w:hAnsi="Arial" w:cs="Arial"/>
                <w:b/>
                <w:bCs/>
                <w:color w:val="000000"/>
                <w:kern w:val="0"/>
                <w:sz w:val="20"/>
                <w:szCs w:val="20"/>
                <w:lang w:eastAsia="en-GB"/>
                <w14:ligatures w14:val="none"/>
              </w:rPr>
              <w:t>FACULTY</w:t>
            </w:r>
          </w:p>
        </w:tc>
        <w:tc>
          <w:tcPr>
            <w:tcW w:w="1767" w:type="dxa"/>
            <w:tcBorders>
              <w:top w:val="nil"/>
              <w:left w:val="nil"/>
              <w:bottom w:val="single" w:sz="8" w:space="0" w:color="auto"/>
              <w:right w:val="single" w:sz="8" w:space="0" w:color="auto"/>
            </w:tcBorders>
            <w:shd w:val="clear" w:color="000000" w:fill="B8CCE4"/>
            <w:vAlign w:val="center"/>
            <w:hideMark/>
          </w:tcPr>
          <w:p w14:paraId="512ED9AB" w14:textId="77777777" w:rsidR="00E56758" w:rsidRPr="00E56758" w:rsidRDefault="00E56758" w:rsidP="00E56758">
            <w:pPr>
              <w:spacing w:after="0" w:line="240" w:lineRule="auto"/>
              <w:rPr>
                <w:rFonts w:ascii="Arial" w:eastAsia="Times New Roman" w:hAnsi="Arial" w:cs="Arial"/>
                <w:b/>
                <w:bCs/>
                <w:color w:val="000000"/>
                <w:kern w:val="0"/>
                <w:sz w:val="20"/>
                <w:szCs w:val="20"/>
                <w:lang w:eastAsia="en-GB"/>
                <w14:ligatures w14:val="none"/>
              </w:rPr>
            </w:pPr>
            <w:r w:rsidRPr="00E56758">
              <w:rPr>
                <w:rFonts w:ascii="Arial" w:eastAsia="Times New Roman" w:hAnsi="Arial" w:cs="Arial"/>
                <w:b/>
                <w:bCs/>
                <w:color w:val="000000"/>
                <w:kern w:val="0"/>
                <w:sz w:val="20"/>
                <w:szCs w:val="20"/>
                <w:lang w:eastAsia="en-GB"/>
                <w14:ligatures w14:val="none"/>
              </w:rPr>
              <w:t>PROGRAM</w:t>
            </w:r>
          </w:p>
        </w:tc>
        <w:tc>
          <w:tcPr>
            <w:tcW w:w="1361" w:type="dxa"/>
            <w:tcBorders>
              <w:top w:val="nil"/>
              <w:left w:val="nil"/>
              <w:bottom w:val="single" w:sz="8" w:space="0" w:color="auto"/>
              <w:right w:val="single" w:sz="8" w:space="0" w:color="auto"/>
            </w:tcBorders>
            <w:shd w:val="clear" w:color="000000" w:fill="B8CCE4"/>
            <w:vAlign w:val="center"/>
            <w:hideMark/>
          </w:tcPr>
          <w:p w14:paraId="0D615FD3" w14:textId="77777777" w:rsidR="00E56758" w:rsidRPr="00E56758" w:rsidRDefault="00E56758" w:rsidP="00E56758">
            <w:pPr>
              <w:spacing w:after="0" w:line="240" w:lineRule="auto"/>
              <w:rPr>
                <w:rFonts w:ascii="Arial" w:eastAsia="Times New Roman" w:hAnsi="Arial" w:cs="Arial"/>
                <w:b/>
                <w:bCs/>
                <w:color w:val="000000"/>
                <w:kern w:val="0"/>
                <w:sz w:val="20"/>
                <w:szCs w:val="20"/>
                <w:lang w:eastAsia="en-GB"/>
                <w14:ligatures w14:val="none"/>
              </w:rPr>
            </w:pPr>
            <w:r w:rsidRPr="00E56758">
              <w:rPr>
                <w:rFonts w:ascii="Arial" w:eastAsia="Times New Roman" w:hAnsi="Arial" w:cs="Arial"/>
                <w:b/>
                <w:bCs/>
                <w:color w:val="000000"/>
                <w:kern w:val="0"/>
                <w:sz w:val="20"/>
                <w:szCs w:val="20"/>
                <w:lang w:eastAsia="en-GB"/>
                <w14:ligatures w14:val="none"/>
              </w:rPr>
              <w:t>PROGRAM TYPE</w:t>
            </w:r>
          </w:p>
        </w:tc>
        <w:tc>
          <w:tcPr>
            <w:tcW w:w="1350" w:type="dxa"/>
            <w:tcBorders>
              <w:top w:val="nil"/>
              <w:left w:val="nil"/>
              <w:bottom w:val="single" w:sz="8" w:space="0" w:color="auto"/>
              <w:right w:val="single" w:sz="8" w:space="0" w:color="auto"/>
            </w:tcBorders>
            <w:shd w:val="clear" w:color="000000" w:fill="B8CCE4"/>
            <w:vAlign w:val="center"/>
            <w:hideMark/>
          </w:tcPr>
          <w:p w14:paraId="6BA5C7F0" w14:textId="77777777" w:rsidR="00E56758" w:rsidRPr="00E56758" w:rsidRDefault="00E56758" w:rsidP="00E56758">
            <w:pPr>
              <w:spacing w:after="0" w:line="240" w:lineRule="auto"/>
              <w:rPr>
                <w:rFonts w:ascii="Arial" w:eastAsia="Times New Roman" w:hAnsi="Arial" w:cs="Arial"/>
                <w:b/>
                <w:bCs/>
                <w:color w:val="000000"/>
                <w:kern w:val="0"/>
                <w:sz w:val="20"/>
                <w:szCs w:val="20"/>
                <w:lang w:eastAsia="en-GB"/>
                <w14:ligatures w14:val="none"/>
              </w:rPr>
            </w:pPr>
            <w:r w:rsidRPr="00E56758">
              <w:rPr>
                <w:rFonts w:ascii="Arial" w:eastAsia="Times New Roman" w:hAnsi="Arial" w:cs="Arial"/>
                <w:b/>
                <w:bCs/>
                <w:color w:val="000000"/>
                <w:kern w:val="0"/>
                <w:sz w:val="20"/>
                <w:szCs w:val="20"/>
                <w:lang w:eastAsia="en-GB"/>
                <w14:ligatures w14:val="none"/>
              </w:rPr>
              <w:t>LANGUAGE OF INSTRUCTION</w:t>
            </w:r>
          </w:p>
        </w:tc>
        <w:tc>
          <w:tcPr>
            <w:tcW w:w="939" w:type="dxa"/>
            <w:tcBorders>
              <w:top w:val="nil"/>
              <w:left w:val="nil"/>
              <w:bottom w:val="single" w:sz="8" w:space="0" w:color="auto"/>
              <w:right w:val="single" w:sz="8" w:space="0" w:color="auto"/>
            </w:tcBorders>
            <w:shd w:val="clear" w:color="000000" w:fill="B8CCE4"/>
            <w:vAlign w:val="center"/>
            <w:hideMark/>
          </w:tcPr>
          <w:p w14:paraId="51F43B6C" w14:textId="77777777" w:rsidR="00E56758" w:rsidRPr="00E56758" w:rsidRDefault="00E56758" w:rsidP="00E56758">
            <w:pPr>
              <w:spacing w:after="0" w:line="240" w:lineRule="auto"/>
              <w:jc w:val="center"/>
              <w:rPr>
                <w:rFonts w:ascii="Arial" w:eastAsia="Times New Roman" w:hAnsi="Arial" w:cs="Arial"/>
                <w:b/>
                <w:bCs/>
                <w:color w:val="000000"/>
                <w:kern w:val="0"/>
                <w:sz w:val="20"/>
                <w:szCs w:val="20"/>
                <w:lang w:eastAsia="en-GB"/>
                <w14:ligatures w14:val="none"/>
              </w:rPr>
            </w:pPr>
            <w:r>
              <w:rPr>
                <w:rFonts w:ascii="Arial" w:eastAsia="Times New Roman" w:hAnsi="Arial" w:cs="Arial"/>
                <w:b/>
                <w:bCs/>
                <w:color w:val="000000"/>
                <w:kern w:val="0"/>
                <w:sz w:val="20"/>
                <w:szCs w:val="20"/>
                <w:lang w:eastAsia="en-GB"/>
                <w14:ligatures w14:val="none"/>
              </w:rPr>
              <w:t>QUOTA</w:t>
            </w:r>
          </w:p>
        </w:tc>
        <w:tc>
          <w:tcPr>
            <w:tcW w:w="1028" w:type="dxa"/>
            <w:tcBorders>
              <w:top w:val="nil"/>
              <w:left w:val="nil"/>
              <w:bottom w:val="single" w:sz="8" w:space="0" w:color="auto"/>
              <w:right w:val="single" w:sz="8" w:space="0" w:color="auto"/>
            </w:tcBorders>
            <w:shd w:val="clear" w:color="000000" w:fill="B8CCE4"/>
            <w:vAlign w:val="center"/>
            <w:hideMark/>
          </w:tcPr>
          <w:p w14:paraId="2198742E" w14:textId="77777777" w:rsidR="00E56758" w:rsidRPr="00E56758" w:rsidRDefault="00E56758" w:rsidP="00E56758">
            <w:pPr>
              <w:spacing w:after="0" w:line="240" w:lineRule="auto"/>
              <w:rPr>
                <w:rFonts w:ascii="Arial" w:eastAsia="Times New Roman" w:hAnsi="Arial" w:cs="Arial"/>
                <w:b/>
                <w:bCs/>
                <w:color w:val="000000"/>
                <w:kern w:val="0"/>
                <w:sz w:val="20"/>
                <w:szCs w:val="20"/>
                <w:lang w:eastAsia="en-GB"/>
                <w14:ligatures w14:val="none"/>
              </w:rPr>
            </w:pPr>
            <w:r w:rsidRPr="00E56758">
              <w:rPr>
                <w:rFonts w:ascii="Arial" w:eastAsia="Times New Roman" w:hAnsi="Arial" w:cs="Arial"/>
                <w:b/>
                <w:bCs/>
                <w:color w:val="000000"/>
                <w:kern w:val="0"/>
                <w:sz w:val="20"/>
                <w:szCs w:val="20"/>
                <w:lang w:eastAsia="en-GB"/>
                <w14:ligatures w14:val="none"/>
              </w:rPr>
              <w:t>SEE</w:t>
            </w:r>
          </w:p>
        </w:tc>
        <w:tc>
          <w:tcPr>
            <w:tcW w:w="1960" w:type="dxa"/>
            <w:tcBorders>
              <w:top w:val="nil"/>
              <w:left w:val="nil"/>
              <w:bottom w:val="single" w:sz="8" w:space="0" w:color="auto"/>
              <w:right w:val="single" w:sz="8" w:space="0" w:color="auto"/>
            </w:tcBorders>
            <w:shd w:val="clear" w:color="000000" w:fill="B8CCE4"/>
            <w:vAlign w:val="center"/>
            <w:hideMark/>
          </w:tcPr>
          <w:p w14:paraId="70ADC94C" w14:textId="77777777" w:rsidR="00E56758" w:rsidRPr="00E56758" w:rsidRDefault="00E56758" w:rsidP="00E56758">
            <w:pPr>
              <w:spacing w:after="0" w:line="240" w:lineRule="auto"/>
              <w:jc w:val="center"/>
              <w:rPr>
                <w:rFonts w:ascii="Arial" w:eastAsia="Times New Roman" w:hAnsi="Arial" w:cs="Arial"/>
                <w:b/>
                <w:bCs/>
                <w:color w:val="000000"/>
                <w:kern w:val="0"/>
                <w:sz w:val="20"/>
                <w:szCs w:val="20"/>
                <w:lang w:eastAsia="en-GB"/>
                <w14:ligatures w14:val="none"/>
              </w:rPr>
            </w:pPr>
            <w:r w:rsidRPr="00E56758">
              <w:rPr>
                <w:rFonts w:ascii="Arial" w:eastAsia="Times New Roman" w:hAnsi="Arial" w:cs="Arial"/>
                <w:b/>
                <w:bCs/>
                <w:color w:val="000000"/>
                <w:kern w:val="0"/>
                <w:sz w:val="20"/>
                <w:szCs w:val="20"/>
                <w:lang w:eastAsia="en-GB"/>
                <w14:ligatures w14:val="none"/>
              </w:rPr>
              <w:t>2023-2024 Year Quotas According to the Exam and Diploma Types Accepted by YTU</w:t>
            </w:r>
          </w:p>
        </w:tc>
      </w:tr>
      <w:tr w:rsidR="00E56758" w:rsidRPr="00E56758" w14:paraId="6E7DC865"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4C1F218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110110013</w:t>
            </w:r>
          </w:p>
        </w:tc>
        <w:tc>
          <w:tcPr>
            <w:tcW w:w="1150" w:type="dxa"/>
            <w:tcBorders>
              <w:top w:val="nil"/>
              <w:left w:val="nil"/>
              <w:bottom w:val="single" w:sz="8" w:space="0" w:color="auto"/>
              <w:right w:val="single" w:sz="8" w:space="0" w:color="auto"/>
            </w:tcBorders>
            <w:shd w:val="clear" w:color="auto" w:fill="auto"/>
            <w:vAlign w:val="center"/>
            <w:hideMark/>
          </w:tcPr>
          <w:p w14:paraId="61551BE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Education</w:t>
            </w:r>
          </w:p>
        </w:tc>
        <w:tc>
          <w:tcPr>
            <w:tcW w:w="1767" w:type="dxa"/>
            <w:tcBorders>
              <w:top w:val="nil"/>
              <w:left w:val="nil"/>
              <w:bottom w:val="single" w:sz="8" w:space="0" w:color="auto"/>
              <w:right w:val="single" w:sz="8" w:space="0" w:color="auto"/>
            </w:tcBorders>
            <w:shd w:val="clear" w:color="auto" w:fill="auto"/>
            <w:vAlign w:val="center"/>
            <w:hideMark/>
          </w:tcPr>
          <w:p w14:paraId="191BE55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Computer Education and Instructional Technology</w:t>
            </w:r>
          </w:p>
        </w:tc>
        <w:tc>
          <w:tcPr>
            <w:tcW w:w="1361" w:type="dxa"/>
            <w:tcBorders>
              <w:top w:val="nil"/>
              <w:left w:val="nil"/>
              <w:bottom w:val="single" w:sz="8" w:space="0" w:color="auto"/>
              <w:right w:val="single" w:sz="8" w:space="0" w:color="auto"/>
            </w:tcBorders>
            <w:shd w:val="clear" w:color="auto" w:fill="auto"/>
            <w:vAlign w:val="center"/>
            <w:hideMark/>
          </w:tcPr>
          <w:p w14:paraId="5E3A7A4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4719B5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1560E5CC"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40</w:t>
            </w:r>
          </w:p>
        </w:tc>
        <w:tc>
          <w:tcPr>
            <w:tcW w:w="1028" w:type="dxa"/>
            <w:tcBorders>
              <w:top w:val="nil"/>
              <w:left w:val="nil"/>
              <w:bottom w:val="single" w:sz="8" w:space="0" w:color="auto"/>
              <w:right w:val="single" w:sz="8" w:space="0" w:color="auto"/>
            </w:tcBorders>
            <w:shd w:val="clear" w:color="auto" w:fill="auto"/>
            <w:vAlign w:val="center"/>
            <w:hideMark/>
          </w:tcPr>
          <w:p w14:paraId="415C756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 xml:space="preserve">1, 22, 24, 34, </w:t>
            </w:r>
          </w:p>
        </w:tc>
        <w:tc>
          <w:tcPr>
            <w:tcW w:w="1960" w:type="dxa"/>
            <w:tcBorders>
              <w:top w:val="nil"/>
              <w:left w:val="nil"/>
              <w:bottom w:val="single" w:sz="8" w:space="0" w:color="auto"/>
              <w:right w:val="single" w:sz="8" w:space="0" w:color="auto"/>
            </w:tcBorders>
            <w:shd w:val="clear" w:color="000000" w:fill="F2DCDB"/>
            <w:vAlign w:val="center"/>
            <w:hideMark/>
          </w:tcPr>
          <w:p w14:paraId="13102C3C"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w:t>
            </w:r>
          </w:p>
        </w:tc>
      </w:tr>
      <w:tr w:rsidR="00E56758" w:rsidRPr="00E56758" w14:paraId="091C0124"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6A7DB94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110110358</w:t>
            </w:r>
          </w:p>
        </w:tc>
        <w:tc>
          <w:tcPr>
            <w:tcW w:w="1150" w:type="dxa"/>
            <w:tcBorders>
              <w:top w:val="nil"/>
              <w:left w:val="nil"/>
              <w:bottom w:val="single" w:sz="8" w:space="0" w:color="auto"/>
              <w:right w:val="single" w:sz="8" w:space="0" w:color="auto"/>
            </w:tcBorders>
            <w:shd w:val="clear" w:color="auto" w:fill="auto"/>
            <w:vAlign w:val="center"/>
            <w:hideMark/>
          </w:tcPr>
          <w:p w14:paraId="743A034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Education</w:t>
            </w:r>
          </w:p>
        </w:tc>
        <w:tc>
          <w:tcPr>
            <w:tcW w:w="1767" w:type="dxa"/>
            <w:tcBorders>
              <w:top w:val="nil"/>
              <w:left w:val="nil"/>
              <w:bottom w:val="single" w:sz="8" w:space="0" w:color="auto"/>
              <w:right w:val="single" w:sz="8" w:space="0" w:color="auto"/>
            </w:tcBorders>
            <w:shd w:val="clear" w:color="auto" w:fill="auto"/>
            <w:vAlign w:val="center"/>
            <w:hideMark/>
          </w:tcPr>
          <w:p w14:paraId="709BB75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Science Teacher Education</w:t>
            </w:r>
          </w:p>
        </w:tc>
        <w:tc>
          <w:tcPr>
            <w:tcW w:w="1361" w:type="dxa"/>
            <w:tcBorders>
              <w:top w:val="nil"/>
              <w:left w:val="nil"/>
              <w:bottom w:val="single" w:sz="8" w:space="0" w:color="auto"/>
              <w:right w:val="single" w:sz="8" w:space="0" w:color="auto"/>
            </w:tcBorders>
            <w:shd w:val="clear" w:color="auto" w:fill="auto"/>
            <w:vAlign w:val="center"/>
            <w:hideMark/>
          </w:tcPr>
          <w:p w14:paraId="20D67A9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5F2922C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48273FA6"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60</w:t>
            </w:r>
          </w:p>
        </w:tc>
        <w:tc>
          <w:tcPr>
            <w:tcW w:w="1028" w:type="dxa"/>
            <w:tcBorders>
              <w:top w:val="nil"/>
              <w:left w:val="nil"/>
              <w:bottom w:val="single" w:sz="8" w:space="0" w:color="auto"/>
              <w:right w:val="single" w:sz="8" w:space="0" w:color="auto"/>
            </w:tcBorders>
            <w:shd w:val="clear" w:color="auto" w:fill="auto"/>
            <w:vAlign w:val="center"/>
            <w:hideMark/>
          </w:tcPr>
          <w:p w14:paraId="24C18E9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w:t>
            </w:r>
          </w:p>
        </w:tc>
        <w:tc>
          <w:tcPr>
            <w:tcW w:w="1960" w:type="dxa"/>
            <w:tcBorders>
              <w:top w:val="nil"/>
              <w:left w:val="nil"/>
              <w:bottom w:val="single" w:sz="8" w:space="0" w:color="auto"/>
              <w:right w:val="single" w:sz="8" w:space="0" w:color="auto"/>
            </w:tcBorders>
            <w:shd w:val="clear" w:color="000000" w:fill="F2DCDB"/>
            <w:vAlign w:val="center"/>
            <w:hideMark/>
          </w:tcPr>
          <w:p w14:paraId="3088BF34"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w:t>
            </w:r>
          </w:p>
        </w:tc>
      </w:tr>
      <w:tr w:rsidR="00E56758" w:rsidRPr="00E56758" w14:paraId="3CB8798E"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12646DF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110110322</w:t>
            </w:r>
          </w:p>
        </w:tc>
        <w:tc>
          <w:tcPr>
            <w:tcW w:w="1150" w:type="dxa"/>
            <w:tcBorders>
              <w:top w:val="nil"/>
              <w:left w:val="nil"/>
              <w:bottom w:val="single" w:sz="8" w:space="0" w:color="auto"/>
              <w:right w:val="single" w:sz="8" w:space="0" w:color="auto"/>
            </w:tcBorders>
            <w:shd w:val="clear" w:color="auto" w:fill="auto"/>
            <w:vAlign w:val="center"/>
            <w:hideMark/>
          </w:tcPr>
          <w:p w14:paraId="31DC475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Education</w:t>
            </w:r>
          </w:p>
        </w:tc>
        <w:tc>
          <w:tcPr>
            <w:tcW w:w="1767" w:type="dxa"/>
            <w:tcBorders>
              <w:top w:val="nil"/>
              <w:left w:val="nil"/>
              <w:bottom w:val="single" w:sz="8" w:space="0" w:color="auto"/>
              <w:right w:val="single" w:sz="8" w:space="0" w:color="auto"/>
            </w:tcBorders>
            <w:shd w:val="clear" w:color="auto" w:fill="auto"/>
            <w:vAlign w:val="center"/>
            <w:hideMark/>
          </w:tcPr>
          <w:p w14:paraId="6AA8E86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Primary School Mathematics Teacher Education</w:t>
            </w:r>
          </w:p>
        </w:tc>
        <w:tc>
          <w:tcPr>
            <w:tcW w:w="1361" w:type="dxa"/>
            <w:tcBorders>
              <w:top w:val="nil"/>
              <w:left w:val="nil"/>
              <w:bottom w:val="single" w:sz="8" w:space="0" w:color="auto"/>
              <w:right w:val="single" w:sz="8" w:space="0" w:color="auto"/>
            </w:tcBorders>
            <w:shd w:val="clear" w:color="auto" w:fill="auto"/>
            <w:vAlign w:val="center"/>
            <w:hideMark/>
          </w:tcPr>
          <w:p w14:paraId="6CE8D2E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3AEF715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0EDCAC11"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60</w:t>
            </w:r>
          </w:p>
        </w:tc>
        <w:tc>
          <w:tcPr>
            <w:tcW w:w="1028" w:type="dxa"/>
            <w:tcBorders>
              <w:top w:val="nil"/>
              <w:left w:val="nil"/>
              <w:bottom w:val="single" w:sz="8" w:space="0" w:color="auto"/>
              <w:right w:val="single" w:sz="8" w:space="0" w:color="auto"/>
            </w:tcBorders>
            <w:shd w:val="clear" w:color="auto" w:fill="auto"/>
            <w:vAlign w:val="center"/>
            <w:hideMark/>
          </w:tcPr>
          <w:p w14:paraId="42C1D34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w:t>
            </w:r>
          </w:p>
        </w:tc>
        <w:tc>
          <w:tcPr>
            <w:tcW w:w="1960" w:type="dxa"/>
            <w:tcBorders>
              <w:top w:val="nil"/>
              <w:left w:val="nil"/>
              <w:bottom w:val="single" w:sz="8" w:space="0" w:color="auto"/>
              <w:right w:val="single" w:sz="8" w:space="0" w:color="auto"/>
            </w:tcBorders>
            <w:shd w:val="clear" w:color="000000" w:fill="F2DCDB"/>
            <w:vAlign w:val="center"/>
            <w:hideMark/>
          </w:tcPr>
          <w:p w14:paraId="20D23E9B"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w:t>
            </w:r>
          </w:p>
        </w:tc>
      </w:tr>
      <w:tr w:rsidR="00E56758" w:rsidRPr="00E56758" w14:paraId="336DB66E"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0C1C0DB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110110022</w:t>
            </w:r>
          </w:p>
        </w:tc>
        <w:tc>
          <w:tcPr>
            <w:tcW w:w="1150" w:type="dxa"/>
            <w:tcBorders>
              <w:top w:val="nil"/>
              <w:left w:val="nil"/>
              <w:bottom w:val="single" w:sz="8" w:space="0" w:color="auto"/>
              <w:right w:val="single" w:sz="8" w:space="0" w:color="auto"/>
            </w:tcBorders>
            <w:shd w:val="clear" w:color="auto" w:fill="auto"/>
            <w:vAlign w:val="center"/>
            <w:hideMark/>
          </w:tcPr>
          <w:p w14:paraId="2B47B44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Education</w:t>
            </w:r>
          </w:p>
        </w:tc>
        <w:tc>
          <w:tcPr>
            <w:tcW w:w="1767" w:type="dxa"/>
            <w:tcBorders>
              <w:top w:val="nil"/>
              <w:left w:val="nil"/>
              <w:bottom w:val="single" w:sz="8" w:space="0" w:color="auto"/>
              <w:right w:val="single" w:sz="8" w:space="0" w:color="auto"/>
            </w:tcBorders>
            <w:shd w:val="clear" w:color="auto" w:fill="auto"/>
            <w:vAlign w:val="center"/>
            <w:hideMark/>
          </w:tcPr>
          <w:p w14:paraId="78DBA62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English Language Teaching</w:t>
            </w:r>
          </w:p>
        </w:tc>
        <w:tc>
          <w:tcPr>
            <w:tcW w:w="1361" w:type="dxa"/>
            <w:tcBorders>
              <w:top w:val="nil"/>
              <w:left w:val="nil"/>
              <w:bottom w:val="single" w:sz="8" w:space="0" w:color="auto"/>
              <w:right w:val="single" w:sz="8" w:space="0" w:color="auto"/>
            </w:tcBorders>
            <w:shd w:val="clear" w:color="auto" w:fill="auto"/>
            <w:vAlign w:val="center"/>
            <w:hideMark/>
          </w:tcPr>
          <w:p w14:paraId="1D817C3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B86E1E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509472C4"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60</w:t>
            </w:r>
          </w:p>
        </w:tc>
        <w:tc>
          <w:tcPr>
            <w:tcW w:w="1028" w:type="dxa"/>
            <w:tcBorders>
              <w:top w:val="nil"/>
              <w:left w:val="nil"/>
              <w:bottom w:val="single" w:sz="8" w:space="0" w:color="auto"/>
              <w:right w:val="single" w:sz="8" w:space="0" w:color="auto"/>
            </w:tcBorders>
            <w:shd w:val="clear" w:color="auto" w:fill="auto"/>
            <w:vAlign w:val="center"/>
            <w:hideMark/>
          </w:tcPr>
          <w:p w14:paraId="6A03B6F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 xml:space="preserve">1, 22, 24, </w:t>
            </w:r>
          </w:p>
        </w:tc>
        <w:tc>
          <w:tcPr>
            <w:tcW w:w="1960" w:type="dxa"/>
            <w:tcBorders>
              <w:top w:val="nil"/>
              <w:left w:val="nil"/>
              <w:bottom w:val="single" w:sz="8" w:space="0" w:color="auto"/>
              <w:right w:val="single" w:sz="8" w:space="0" w:color="auto"/>
            </w:tcBorders>
            <w:shd w:val="clear" w:color="000000" w:fill="F2DCDB"/>
            <w:vAlign w:val="center"/>
            <w:hideMark/>
          </w:tcPr>
          <w:p w14:paraId="2B8F4C45"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8</w:t>
            </w:r>
          </w:p>
        </w:tc>
      </w:tr>
      <w:tr w:rsidR="00E56758" w:rsidRPr="00E56758" w14:paraId="090FFB99"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12FC58C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110110367</w:t>
            </w:r>
          </w:p>
        </w:tc>
        <w:tc>
          <w:tcPr>
            <w:tcW w:w="1150" w:type="dxa"/>
            <w:tcBorders>
              <w:top w:val="nil"/>
              <w:left w:val="nil"/>
              <w:bottom w:val="single" w:sz="8" w:space="0" w:color="auto"/>
              <w:right w:val="single" w:sz="8" w:space="0" w:color="auto"/>
            </w:tcBorders>
            <w:shd w:val="clear" w:color="auto" w:fill="auto"/>
            <w:vAlign w:val="center"/>
            <w:hideMark/>
          </w:tcPr>
          <w:p w14:paraId="75E59FD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Education</w:t>
            </w:r>
          </w:p>
        </w:tc>
        <w:tc>
          <w:tcPr>
            <w:tcW w:w="1767" w:type="dxa"/>
            <w:tcBorders>
              <w:top w:val="nil"/>
              <w:left w:val="nil"/>
              <w:bottom w:val="single" w:sz="8" w:space="0" w:color="auto"/>
              <w:right w:val="single" w:sz="8" w:space="0" w:color="auto"/>
            </w:tcBorders>
            <w:shd w:val="clear" w:color="auto" w:fill="auto"/>
            <w:vAlign w:val="center"/>
            <w:hideMark/>
          </w:tcPr>
          <w:p w14:paraId="05317F4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Early Childhood Education</w:t>
            </w:r>
          </w:p>
        </w:tc>
        <w:tc>
          <w:tcPr>
            <w:tcW w:w="1361" w:type="dxa"/>
            <w:tcBorders>
              <w:top w:val="nil"/>
              <w:left w:val="nil"/>
              <w:bottom w:val="single" w:sz="8" w:space="0" w:color="auto"/>
              <w:right w:val="single" w:sz="8" w:space="0" w:color="auto"/>
            </w:tcBorders>
            <w:shd w:val="clear" w:color="auto" w:fill="auto"/>
            <w:vAlign w:val="center"/>
            <w:hideMark/>
          </w:tcPr>
          <w:p w14:paraId="56ED8D6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72569FD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003F5C92"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60</w:t>
            </w:r>
          </w:p>
        </w:tc>
        <w:tc>
          <w:tcPr>
            <w:tcW w:w="1028" w:type="dxa"/>
            <w:tcBorders>
              <w:top w:val="nil"/>
              <w:left w:val="nil"/>
              <w:bottom w:val="single" w:sz="8" w:space="0" w:color="auto"/>
              <w:right w:val="single" w:sz="8" w:space="0" w:color="auto"/>
            </w:tcBorders>
            <w:shd w:val="clear" w:color="auto" w:fill="auto"/>
            <w:vAlign w:val="center"/>
            <w:hideMark/>
          </w:tcPr>
          <w:p w14:paraId="19CEEF9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w:t>
            </w:r>
          </w:p>
        </w:tc>
        <w:tc>
          <w:tcPr>
            <w:tcW w:w="1960" w:type="dxa"/>
            <w:tcBorders>
              <w:top w:val="nil"/>
              <w:left w:val="nil"/>
              <w:bottom w:val="single" w:sz="8" w:space="0" w:color="auto"/>
              <w:right w:val="single" w:sz="8" w:space="0" w:color="auto"/>
            </w:tcBorders>
            <w:shd w:val="clear" w:color="000000" w:fill="F2DCDB"/>
            <w:vAlign w:val="center"/>
            <w:hideMark/>
          </w:tcPr>
          <w:p w14:paraId="32C9F6DB"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w:t>
            </w:r>
          </w:p>
        </w:tc>
      </w:tr>
      <w:tr w:rsidR="00E56758" w:rsidRPr="00E56758" w14:paraId="29F50D3E"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4533BF9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110110313</w:t>
            </w:r>
          </w:p>
        </w:tc>
        <w:tc>
          <w:tcPr>
            <w:tcW w:w="1150" w:type="dxa"/>
            <w:tcBorders>
              <w:top w:val="nil"/>
              <w:left w:val="nil"/>
              <w:bottom w:val="single" w:sz="8" w:space="0" w:color="auto"/>
              <w:right w:val="single" w:sz="8" w:space="0" w:color="auto"/>
            </w:tcBorders>
            <w:shd w:val="clear" w:color="auto" w:fill="auto"/>
            <w:vAlign w:val="center"/>
            <w:hideMark/>
          </w:tcPr>
          <w:p w14:paraId="6D493D9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Education</w:t>
            </w:r>
          </w:p>
        </w:tc>
        <w:tc>
          <w:tcPr>
            <w:tcW w:w="1767" w:type="dxa"/>
            <w:tcBorders>
              <w:top w:val="nil"/>
              <w:left w:val="nil"/>
              <w:bottom w:val="single" w:sz="8" w:space="0" w:color="auto"/>
              <w:right w:val="single" w:sz="8" w:space="0" w:color="auto"/>
            </w:tcBorders>
            <w:shd w:val="clear" w:color="auto" w:fill="auto"/>
            <w:vAlign w:val="center"/>
            <w:hideMark/>
          </w:tcPr>
          <w:p w14:paraId="2DCBFBB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 xml:space="preserve">Guidance and Psychological </w:t>
            </w:r>
            <w:proofErr w:type="spellStart"/>
            <w:r w:rsidRPr="00E56758">
              <w:rPr>
                <w:rFonts w:ascii="Arial" w:eastAsia="Times New Roman" w:hAnsi="Arial" w:cs="Arial"/>
                <w:color w:val="000000"/>
                <w:kern w:val="0"/>
                <w:sz w:val="20"/>
                <w:szCs w:val="20"/>
                <w:lang w:eastAsia="en-GB"/>
                <w14:ligatures w14:val="none"/>
              </w:rPr>
              <w:t>Counseling</w:t>
            </w:r>
            <w:proofErr w:type="spellEnd"/>
          </w:p>
        </w:tc>
        <w:tc>
          <w:tcPr>
            <w:tcW w:w="1361" w:type="dxa"/>
            <w:tcBorders>
              <w:top w:val="nil"/>
              <w:left w:val="nil"/>
              <w:bottom w:val="single" w:sz="8" w:space="0" w:color="auto"/>
              <w:right w:val="single" w:sz="8" w:space="0" w:color="auto"/>
            </w:tcBorders>
            <w:shd w:val="clear" w:color="auto" w:fill="auto"/>
            <w:vAlign w:val="center"/>
            <w:hideMark/>
          </w:tcPr>
          <w:p w14:paraId="0584175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3780FEA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6AB5815D"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70</w:t>
            </w:r>
          </w:p>
        </w:tc>
        <w:tc>
          <w:tcPr>
            <w:tcW w:w="1028" w:type="dxa"/>
            <w:tcBorders>
              <w:top w:val="nil"/>
              <w:left w:val="nil"/>
              <w:bottom w:val="single" w:sz="8" w:space="0" w:color="auto"/>
              <w:right w:val="single" w:sz="8" w:space="0" w:color="auto"/>
            </w:tcBorders>
            <w:shd w:val="clear" w:color="auto" w:fill="auto"/>
            <w:vAlign w:val="center"/>
            <w:hideMark/>
          </w:tcPr>
          <w:p w14:paraId="5030B7E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 </w:t>
            </w:r>
          </w:p>
        </w:tc>
        <w:tc>
          <w:tcPr>
            <w:tcW w:w="1960" w:type="dxa"/>
            <w:tcBorders>
              <w:top w:val="nil"/>
              <w:left w:val="nil"/>
              <w:bottom w:val="single" w:sz="8" w:space="0" w:color="auto"/>
              <w:right w:val="single" w:sz="8" w:space="0" w:color="auto"/>
            </w:tcBorders>
            <w:shd w:val="clear" w:color="000000" w:fill="F2DCDB"/>
            <w:vAlign w:val="center"/>
            <w:hideMark/>
          </w:tcPr>
          <w:p w14:paraId="780D1BEB"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w:t>
            </w:r>
          </w:p>
        </w:tc>
      </w:tr>
      <w:tr w:rsidR="00E56758" w:rsidRPr="00E56758" w14:paraId="0FA4E8C5"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3909DB9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110110376</w:t>
            </w:r>
          </w:p>
        </w:tc>
        <w:tc>
          <w:tcPr>
            <w:tcW w:w="1150" w:type="dxa"/>
            <w:tcBorders>
              <w:top w:val="nil"/>
              <w:left w:val="nil"/>
              <w:bottom w:val="single" w:sz="8" w:space="0" w:color="auto"/>
              <w:right w:val="single" w:sz="8" w:space="0" w:color="auto"/>
            </w:tcBorders>
            <w:shd w:val="clear" w:color="auto" w:fill="auto"/>
            <w:vAlign w:val="center"/>
            <w:hideMark/>
          </w:tcPr>
          <w:p w14:paraId="4A390D8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Education</w:t>
            </w:r>
          </w:p>
        </w:tc>
        <w:tc>
          <w:tcPr>
            <w:tcW w:w="1767" w:type="dxa"/>
            <w:tcBorders>
              <w:top w:val="nil"/>
              <w:left w:val="nil"/>
              <w:bottom w:val="single" w:sz="8" w:space="0" w:color="auto"/>
              <w:right w:val="single" w:sz="8" w:space="0" w:color="auto"/>
            </w:tcBorders>
            <w:shd w:val="clear" w:color="auto" w:fill="auto"/>
            <w:vAlign w:val="center"/>
            <w:hideMark/>
          </w:tcPr>
          <w:p w14:paraId="09CA168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Primary School Teacher Education</w:t>
            </w:r>
          </w:p>
        </w:tc>
        <w:tc>
          <w:tcPr>
            <w:tcW w:w="1361" w:type="dxa"/>
            <w:tcBorders>
              <w:top w:val="nil"/>
              <w:left w:val="nil"/>
              <w:bottom w:val="single" w:sz="8" w:space="0" w:color="auto"/>
              <w:right w:val="single" w:sz="8" w:space="0" w:color="auto"/>
            </w:tcBorders>
            <w:shd w:val="clear" w:color="auto" w:fill="auto"/>
            <w:vAlign w:val="center"/>
            <w:hideMark/>
          </w:tcPr>
          <w:p w14:paraId="28CEB18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1C7E41C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32ADEA59"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60</w:t>
            </w:r>
          </w:p>
        </w:tc>
        <w:tc>
          <w:tcPr>
            <w:tcW w:w="1028" w:type="dxa"/>
            <w:tcBorders>
              <w:top w:val="nil"/>
              <w:left w:val="nil"/>
              <w:bottom w:val="single" w:sz="8" w:space="0" w:color="auto"/>
              <w:right w:val="single" w:sz="8" w:space="0" w:color="auto"/>
            </w:tcBorders>
            <w:shd w:val="clear" w:color="auto" w:fill="auto"/>
            <w:vAlign w:val="center"/>
            <w:hideMark/>
          </w:tcPr>
          <w:p w14:paraId="5504329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w:t>
            </w:r>
          </w:p>
        </w:tc>
        <w:tc>
          <w:tcPr>
            <w:tcW w:w="1960" w:type="dxa"/>
            <w:tcBorders>
              <w:top w:val="nil"/>
              <w:left w:val="nil"/>
              <w:bottom w:val="single" w:sz="8" w:space="0" w:color="auto"/>
              <w:right w:val="single" w:sz="8" w:space="0" w:color="auto"/>
            </w:tcBorders>
            <w:shd w:val="clear" w:color="000000" w:fill="F2DCDB"/>
            <w:vAlign w:val="center"/>
            <w:hideMark/>
          </w:tcPr>
          <w:p w14:paraId="1D16D2E2"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w:t>
            </w:r>
          </w:p>
        </w:tc>
      </w:tr>
      <w:tr w:rsidR="00E56758" w:rsidRPr="00E56758" w14:paraId="70E877E8"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448277A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110110385</w:t>
            </w:r>
          </w:p>
        </w:tc>
        <w:tc>
          <w:tcPr>
            <w:tcW w:w="1150" w:type="dxa"/>
            <w:tcBorders>
              <w:top w:val="nil"/>
              <w:left w:val="nil"/>
              <w:bottom w:val="single" w:sz="8" w:space="0" w:color="auto"/>
              <w:right w:val="single" w:sz="8" w:space="0" w:color="auto"/>
            </w:tcBorders>
            <w:shd w:val="clear" w:color="auto" w:fill="auto"/>
            <w:vAlign w:val="center"/>
            <w:hideMark/>
          </w:tcPr>
          <w:p w14:paraId="5C3604D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Education</w:t>
            </w:r>
          </w:p>
        </w:tc>
        <w:tc>
          <w:tcPr>
            <w:tcW w:w="1767" w:type="dxa"/>
            <w:tcBorders>
              <w:top w:val="nil"/>
              <w:left w:val="nil"/>
              <w:bottom w:val="single" w:sz="8" w:space="0" w:color="auto"/>
              <w:right w:val="single" w:sz="8" w:space="0" w:color="auto"/>
            </w:tcBorders>
            <w:shd w:val="clear" w:color="auto" w:fill="auto"/>
            <w:vAlign w:val="center"/>
            <w:hideMark/>
          </w:tcPr>
          <w:p w14:paraId="1F64492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Social Studies Teacher Education</w:t>
            </w:r>
          </w:p>
        </w:tc>
        <w:tc>
          <w:tcPr>
            <w:tcW w:w="1361" w:type="dxa"/>
            <w:tcBorders>
              <w:top w:val="nil"/>
              <w:left w:val="nil"/>
              <w:bottom w:val="single" w:sz="8" w:space="0" w:color="auto"/>
              <w:right w:val="single" w:sz="8" w:space="0" w:color="auto"/>
            </w:tcBorders>
            <w:shd w:val="clear" w:color="auto" w:fill="auto"/>
            <w:vAlign w:val="center"/>
            <w:hideMark/>
          </w:tcPr>
          <w:p w14:paraId="65582F7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321EC8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477CD4E2"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50</w:t>
            </w:r>
          </w:p>
        </w:tc>
        <w:tc>
          <w:tcPr>
            <w:tcW w:w="1028" w:type="dxa"/>
            <w:tcBorders>
              <w:top w:val="nil"/>
              <w:left w:val="nil"/>
              <w:bottom w:val="single" w:sz="8" w:space="0" w:color="auto"/>
              <w:right w:val="single" w:sz="8" w:space="0" w:color="auto"/>
            </w:tcBorders>
            <w:shd w:val="clear" w:color="auto" w:fill="auto"/>
            <w:vAlign w:val="center"/>
            <w:hideMark/>
          </w:tcPr>
          <w:p w14:paraId="1AFFBF0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w:t>
            </w:r>
          </w:p>
        </w:tc>
        <w:tc>
          <w:tcPr>
            <w:tcW w:w="1960" w:type="dxa"/>
            <w:tcBorders>
              <w:top w:val="nil"/>
              <w:left w:val="nil"/>
              <w:bottom w:val="single" w:sz="8" w:space="0" w:color="auto"/>
              <w:right w:val="single" w:sz="8" w:space="0" w:color="auto"/>
            </w:tcBorders>
            <w:shd w:val="clear" w:color="000000" w:fill="F2DCDB"/>
            <w:vAlign w:val="center"/>
            <w:hideMark/>
          </w:tcPr>
          <w:p w14:paraId="604FCFEC"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w:t>
            </w:r>
          </w:p>
        </w:tc>
      </w:tr>
      <w:tr w:rsidR="00E56758" w:rsidRPr="00E56758" w14:paraId="7B46D313"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214D040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110110394</w:t>
            </w:r>
          </w:p>
        </w:tc>
        <w:tc>
          <w:tcPr>
            <w:tcW w:w="1150" w:type="dxa"/>
            <w:tcBorders>
              <w:top w:val="nil"/>
              <w:left w:val="nil"/>
              <w:bottom w:val="single" w:sz="8" w:space="0" w:color="auto"/>
              <w:right w:val="single" w:sz="8" w:space="0" w:color="auto"/>
            </w:tcBorders>
            <w:shd w:val="clear" w:color="auto" w:fill="auto"/>
            <w:vAlign w:val="center"/>
            <w:hideMark/>
          </w:tcPr>
          <w:p w14:paraId="22A161D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Education</w:t>
            </w:r>
          </w:p>
        </w:tc>
        <w:tc>
          <w:tcPr>
            <w:tcW w:w="1767" w:type="dxa"/>
            <w:tcBorders>
              <w:top w:val="nil"/>
              <w:left w:val="nil"/>
              <w:bottom w:val="single" w:sz="8" w:space="0" w:color="auto"/>
              <w:right w:val="single" w:sz="8" w:space="0" w:color="auto"/>
            </w:tcBorders>
            <w:shd w:val="clear" w:color="auto" w:fill="auto"/>
            <w:vAlign w:val="center"/>
            <w:hideMark/>
          </w:tcPr>
          <w:p w14:paraId="2432EC9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Turkish Language Teaching</w:t>
            </w:r>
          </w:p>
        </w:tc>
        <w:tc>
          <w:tcPr>
            <w:tcW w:w="1361" w:type="dxa"/>
            <w:tcBorders>
              <w:top w:val="nil"/>
              <w:left w:val="nil"/>
              <w:bottom w:val="single" w:sz="8" w:space="0" w:color="auto"/>
              <w:right w:val="single" w:sz="8" w:space="0" w:color="auto"/>
            </w:tcBorders>
            <w:shd w:val="clear" w:color="auto" w:fill="auto"/>
            <w:vAlign w:val="center"/>
            <w:hideMark/>
          </w:tcPr>
          <w:p w14:paraId="50AA356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2CCF187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1FE97C19"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60</w:t>
            </w:r>
          </w:p>
        </w:tc>
        <w:tc>
          <w:tcPr>
            <w:tcW w:w="1028" w:type="dxa"/>
            <w:tcBorders>
              <w:top w:val="nil"/>
              <w:left w:val="nil"/>
              <w:bottom w:val="single" w:sz="8" w:space="0" w:color="auto"/>
              <w:right w:val="single" w:sz="8" w:space="0" w:color="auto"/>
            </w:tcBorders>
            <w:shd w:val="clear" w:color="auto" w:fill="auto"/>
            <w:vAlign w:val="center"/>
            <w:hideMark/>
          </w:tcPr>
          <w:p w14:paraId="5B4A84C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w:t>
            </w:r>
          </w:p>
        </w:tc>
        <w:tc>
          <w:tcPr>
            <w:tcW w:w="1960" w:type="dxa"/>
            <w:tcBorders>
              <w:top w:val="nil"/>
              <w:left w:val="nil"/>
              <w:bottom w:val="single" w:sz="8" w:space="0" w:color="auto"/>
              <w:right w:val="single" w:sz="8" w:space="0" w:color="auto"/>
            </w:tcBorders>
            <w:shd w:val="clear" w:color="000000" w:fill="F2DCDB"/>
            <w:vAlign w:val="center"/>
            <w:hideMark/>
          </w:tcPr>
          <w:p w14:paraId="54D49AE3"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w:t>
            </w:r>
          </w:p>
        </w:tc>
      </w:tr>
      <w:tr w:rsidR="00E56758" w:rsidRPr="00E56758" w14:paraId="71145504"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671C6D3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110110031</w:t>
            </w:r>
          </w:p>
        </w:tc>
        <w:tc>
          <w:tcPr>
            <w:tcW w:w="1150" w:type="dxa"/>
            <w:tcBorders>
              <w:top w:val="nil"/>
              <w:left w:val="nil"/>
              <w:bottom w:val="single" w:sz="8" w:space="0" w:color="auto"/>
              <w:right w:val="single" w:sz="8" w:space="0" w:color="auto"/>
            </w:tcBorders>
            <w:shd w:val="clear" w:color="auto" w:fill="auto"/>
            <w:vAlign w:val="center"/>
            <w:hideMark/>
          </w:tcPr>
          <w:p w14:paraId="4896FE2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Electrical and Electronics Engineering</w:t>
            </w:r>
          </w:p>
        </w:tc>
        <w:tc>
          <w:tcPr>
            <w:tcW w:w="1767" w:type="dxa"/>
            <w:tcBorders>
              <w:top w:val="nil"/>
              <w:left w:val="nil"/>
              <w:bottom w:val="single" w:sz="8" w:space="0" w:color="auto"/>
              <w:right w:val="single" w:sz="8" w:space="0" w:color="auto"/>
            </w:tcBorders>
            <w:shd w:val="clear" w:color="auto" w:fill="auto"/>
            <w:vAlign w:val="center"/>
            <w:hideMark/>
          </w:tcPr>
          <w:p w14:paraId="63A0B47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Computer Engineering</w:t>
            </w:r>
          </w:p>
        </w:tc>
        <w:tc>
          <w:tcPr>
            <w:tcW w:w="1361" w:type="dxa"/>
            <w:tcBorders>
              <w:top w:val="nil"/>
              <w:left w:val="nil"/>
              <w:bottom w:val="single" w:sz="8" w:space="0" w:color="auto"/>
              <w:right w:val="single" w:sz="8" w:space="0" w:color="auto"/>
            </w:tcBorders>
            <w:shd w:val="clear" w:color="auto" w:fill="auto"/>
            <w:vAlign w:val="center"/>
            <w:hideMark/>
          </w:tcPr>
          <w:p w14:paraId="27394AE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5BFC10F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70235CF2"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w:t>
            </w:r>
          </w:p>
        </w:tc>
        <w:tc>
          <w:tcPr>
            <w:tcW w:w="1028" w:type="dxa"/>
            <w:tcBorders>
              <w:top w:val="nil"/>
              <w:left w:val="nil"/>
              <w:bottom w:val="single" w:sz="8" w:space="0" w:color="auto"/>
              <w:right w:val="single" w:sz="8" w:space="0" w:color="auto"/>
            </w:tcBorders>
            <w:shd w:val="clear" w:color="auto" w:fill="auto"/>
            <w:vAlign w:val="center"/>
            <w:hideMark/>
          </w:tcPr>
          <w:p w14:paraId="17B196D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12F58C4E"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35</w:t>
            </w:r>
          </w:p>
        </w:tc>
      </w:tr>
      <w:tr w:rsidR="00E56758" w:rsidRPr="00E56758" w14:paraId="43DFB4B4"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340E5BA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110190089</w:t>
            </w:r>
          </w:p>
        </w:tc>
        <w:tc>
          <w:tcPr>
            <w:tcW w:w="1150" w:type="dxa"/>
            <w:tcBorders>
              <w:top w:val="nil"/>
              <w:left w:val="nil"/>
              <w:bottom w:val="single" w:sz="8" w:space="0" w:color="auto"/>
              <w:right w:val="single" w:sz="8" w:space="0" w:color="auto"/>
            </w:tcBorders>
            <w:shd w:val="clear" w:color="auto" w:fill="auto"/>
            <w:vAlign w:val="center"/>
            <w:hideMark/>
          </w:tcPr>
          <w:p w14:paraId="25DE465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Electrical and Electronics Engineering</w:t>
            </w:r>
          </w:p>
        </w:tc>
        <w:tc>
          <w:tcPr>
            <w:tcW w:w="1767" w:type="dxa"/>
            <w:tcBorders>
              <w:top w:val="nil"/>
              <w:left w:val="nil"/>
              <w:bottom w:val="single" w:sz="8" w:space="0" w:color="auto"/>
              <w:right w:val="single" w:sz="8" w:space="0" w:color="auto"/>
            </w:tcBorders>
            <w:shd w:val="clear" w:color="auto" w:fill="auto"/>
            <w:vAlign w:val="center"/>
            <w:hideMark/>
          </w:tcPr>
          <w:p w14:paraId="5B3C83E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Biomedical Engineering (English)</w:t>
            </w:r>
          </w:p>
        </w:tc>
        <w:tc>
          <w:tcPr>
            <w:tcW w:w="1361" w:type="dxa"/>
            <w:tcBorders>
              <w:top w:val="nil"/>
              <w:left w:val="nil"/>
              <w:bottom w:val="single" w:sz="8" w:space="0" w:color="auto"/>
              <w:right w:val="single" w:sz="8" w:space="0" w:color="auto"/>
            </w:tcBorders>
            <w:shd w:val="clear" w:color="auto" w:fill="auto"/>
            <w:vAlign w:val="center"/>
            <w:hideMark/>
          </w:tcPr>
          <w:p w14:paraId="3B9D96D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27B00F4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284786A4"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70</w:t>
            </w:r>
          </w:p>
        </w:tc>
        <w:tc>
          <w:tcPr>
            <w:tcW w:w="1028" w:type="dxa"/>
            <w:tcBorders>
              <w:top w:val="nil"/>
              <w:left w:val="nil"/>
              <w:bottom w:val="single" w:sz="8" w:space="0" w:color="auto"/>
              <w:right w:val="single" w:sz="8" w:space="0" w:color="auto"/>
            </w:tcBorders>
            <w:shd w:val="clear" w:color="auto" w:fill="auto"/>
            <w:vAlign w:val="center"/>
            <w:hideMark/>
          </w:tcPr>
          <w:p w14:paraId="5B05059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6AB52F2D"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35</w:t>
            </w:r>
          </w:p>
        </w:tc>
      </w:tr>
      <w:tr w:rsidR="00E56758" w:rsidRPr="00E56758" w14:paraId="5913DBA4"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782431A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110110049</w:t>
            </w:r>
          </w:p>
        </w:tc>
        <w:tc>
          <w:tcPr>
            <w:tcW w:w="1150" w:type="dxa"/>
            <w:tcBorders>
              <w:top w:val="nil"/>
              <w:left w:val="nil"/>
              <w:bottom w:val="single" w:sz="8" w:space="0" w:color="auto"/>
              <w:right w:val="single" w:sz="8" w:space="0" w:color="auto"/>
            </w:tcBorders>
            <w:shd w:val="clear" w:color="auto" w:fill="auto"/>
            <w:vAlign w:val="center"/>
            <w:hideMark/>
          </w:tcPr>
          <w:p w14:paraId="1F92EDA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Electrical and Electronics Engineering</w:t>
            </w:r>
          </w:p>
        </w:tc>
        <w:tc>
          <w:tcPr>
            <w:tcW w:w="1767" w:type="dxa"/>
            <w:tcBorders>
              <w:top w:val="nil"/>
              <w:left w:val="nil"/>
              <w:bottom w:val="single" w:sz="8" w:space="0" w:color="auto"/>
              <w:right w:val="single" w:sz="8" w:space="0" w:color="auto"/>
            </w:tcBorders>
            <w:shd w:val="clear" w:color="auto" w:fill="auto"/>
            <w:vAlign w:val="center"/>
            <w:hideMark/>
          </w:tcPr>
          <w:p w14:paraId="62B4DD4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Electrical Engineering</w:t>
            </w:r>
          </w:p>
        </w:tc>
        <w:tc>
          <w:tcPr>
            <w:tcW w:w="1361" w:type="dxa"/>
            <w:tcBorders>
              <w:top w:val="nil"/>
              <w:left w:val="nil"/>
              <w:bottom w:val="single" w:sz="8" w:space="0" w:color="auto"/>
              <w:right w:val="single" w:sz="8" w:space="0" w:color="auto"/>
            </w:tcBorders>
            <w:shd w:val="clear" w:color="auto" w:fill="auto"/>
            <w:vAlign w:val="center"/>
            <w:hideMark/>
          </w:tcPr>
          <w:p w14:paraId="4F9A38B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6A7FE18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46FD138D"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130</w:t>
            </w:r>
          </w:p>
        </w:tc>
        <w:tc>
          <w:tcPr>
            <w:tcW w:w="1028" w:type="dxa"/>
            <w:tcBorders>
              <w:top w:val="nil"/>
              <w:left w:val="nil"/>
              <w:bottom w:val="single" w:sz="8" w:space="0" w:color="auto"/>
              <w:right w:val="single" w:sz="8" w:space="0" w:color="auto"/>
            </w:tcBorders>
            <w:shd w:val="clear" w:color="auto" w:fill="auto"/>
            <w:vAlign w:val="center"/>
            <w:hideMark/>
          </w:tcPr>
          <w:p w14:paraId="75E3D19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3FEBEDF0"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35</w:t>
            </w:r>
          </w:p>
        </w:tc>
      </w:tr>
      <w:tr w:rsidR="00E56758" w:rsidRPr="00E56758" w14:paraId="2BC5D0B5"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69DDF90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lastRenderedPageBreak/>
              <w:t>110110058</w:t>
            </w:r>
          </w:p>
        </w:tc>
        <w:tc>
          <w:tcPr>
            <w:tcW w:w="1150" w:type="dxa"/>
            <w:tcBorders>
              <w:top w:val="nil"/>
              <w:left w:val="nil"/>
              <w:bottom w:val="single" w:sz="8" w:space="0" w:color="auto"/>
              <w:right w:val="single" w:sz="8" w:space="0" w:color="auto"/>
            </w:tcBorders>
            <w:shd w:val="clear" w:color="auto" w:fill="auto"/>
            <w:vAlign w:val="center"/>
            <w:hideMark/>
          </w:tcPr>
          <w:p w14:paraId="03A80C5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Electrical and Electronics Engineering</w:t>
            </w:r>
          </w:p>
        </w:tc>
        <w:tc>
          <w:tcPr>
            <w:tcW w:w="1767" w:type="dxa"/>
            <w:tcBorders>
              <w:top w:val="nil"/>
              <w:left w:val="nil"/>
              <w:bottom w:val="single" w:sz="8" w:space="0" w:color="auto"/>
              <w:right w:val="single" w:sz="8" w:space="0" w:color="auto"/>
            </w:tcBorders>
            <w:shd w:val="clear" w:color="auto" w:fill="auto"/>
            <w:vAlign w:val="center"/>
            <w:hideMark/>
          </w:tcPr>
          <w:p w14:paraId="60EF1EC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Electronics and Communication Engineering</w:t>
            </w:r>
          </w:p>
        </w:tc>
        <w:tc>
          <w:tcPr>
            <w:tcW w:w="1361" w:type="dxa"/>
            <w:tcBorders>
              <w:top w:val="nil"/>
              <w:left w:val="nil"/>
              <w:bottom w:val="single" w:sz="8" w:space="0" w:color="auto"/>
              <w:right w:val="single" w:sz="8" w:space="0" w:color="auto"/>
            </w:tcBorders>
            <w:shd w:val="clear" w:color="auto" w:fill="auto"/>
            <w:vAlign w:val="center"/>
            <w:hideMark/>
          </w:tcPr>
          <w:p w14:paraId="507DA89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7FB8937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66FD7545"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w:t>
            </w:r>
          </w:p>
        </w:tc>
        <w:tc>
          <w:tcPr>
            <w:tcW w:w="1028" w:type="dxa"/>
            <w:tcBorders>
              <w:top w:val="nil"/>
              <w:left w:val="nil"/>
              <w:bottom w:val="single" w:sz="8" w:space="0" w:color="auto"/>
              <w:right w:val="single" w:sz="8" w:space="0" w:color="auto"/>
            </w:tcBorders>
            <w:shd w:val="clear" w:color="auto" w:fill="auto"/>
            <w:vAlign w:val="center"/>
            <w:hideMark/>
          </w:tcPr>
          <w:p w14:paraId="2488D7D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30CC6184"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35</w:t>
            </w:r>
          </w:p>
        </w:tc>
      </w:tr>
      <w:tr w:rsidR="00E56758" w:rsidRPr="00E56758" w14:paraId="0D876F91"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5EE47BB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110110304</w:t>
            </w:r>
          </w:p>
        </w:tc>
        <w:tc>
          <w:tcPr>
            <w:tcW w:w="1150" w:type="dxa"/>
            <w:tcBorders>
              <w:top w:val="nil"/>
              <w:left w:val="nil"/>
              <w:bottom w:val="single" w:sz="8" w:space="0" w:color="auto"/>
              <w:right w:val="single" w:sz="8" w:space="0" w:color="auto"/>
            </w:tcBorders>
            <w:shd w:val="clear" w:color="auto" w:fill="auto"/>
            <w:vAlign w:val="center"/>
            <w:hideMark/>
          </w:tcPr>
          <w:p w14:paraId="7E6B95D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Electrical and Electronics Engineering</w:t>
            </w:r>
          </w:p>
        </w:tc>
        <w:tc>
          <w:tcPr>
            <w:tcW w:w="1767" w:type="dxa"/>
            <w:tcBorders>
              <w:top w:val="nil"/>
              <w:left w:val="nil"/>
              <w:bottom w:val="single" w:sz="8" w:space="0" w:color="auto"/>
              <w:right w:val="single" w:sz="8" w:space="0" w:color="auto"/>
            </w:tcBorders>
            <w:shd w:val="clear" w:color="auto" w:fill="auto"/>
            <w:vAlign w:val="center"/>
            <w:hideMark/>
          </w:tcPr>
          <w:p w14:paraId="005F477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Control and Automation Engineering</w:t>
            </w:r>
          </w:p>
        </w:tc>
        <w:tc>
          <w:tcPr>
            <w:tcW w:w="1361" w:type="dxa"/>
            <w:tcBorders>
              <w:top w:val="nil"/>
              <w:left w:val="nil"/>
              <w:bottom w:val="single" w:sz="8" w:space="0" w:color="auto"/>
              <w:right w:val="single" w:sz="8" w:space="0" w:color="auto"/>
            </w:tcBorders>
            <w:shd w:val="clear" w:color="auto" w:fill="auto"/>
            <w:vAlign w:val="center"/>
            <w:hideMark/>
          </w:tcPr>
          <w:p w14:paraId="6244B60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109288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5764AB6B"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70</w:t>
            </w:r>
          </w:p>
        </w:tc>
        <w:tc>
          <w:tcPr>
            <w:tcW w:w="1028" w:type="dxa"/>
            <w:tcBorders>
              <w:top w:val="nil"/>
              <w:left w:val="nil"/>
              <w:bottom w:val="single" w:sz="8" w:space="0" w:color="auto"/>
              <w:right w:val="single" w:sz="8" w:space="0" w:color="auto"/>
            </w:tcBorders>
            <w:shd w:val="clear" w:color="auto" w:fill="auto"/>
            <w:vAlign w:val="center"/>
            <w:hideMark/>
          </w:tcPr>
          <w:p w14:paraId="4C1102A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43A0DE92"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25</w:t>
            </w:r>
          </w:p>
        </w:tc>
      </w:tr>
      <w:tr w:rsidR="00E56758" w:rsidRPr="00E56758" w14:paraId="7D540E26"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1FCFD01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110110428</w:t>
            </w:r>
          </w:p>
        </w:tc>
        <w:tc>
          <w:tcPr>
            <w:tcW w:w="1150" w:type="dxa"/>
            <w:tcBorders>
              <w:top w:val="nil"/>
              <w:left w:val="nil"/>
              <w:bottom w:val="single" w:sz="8" w:space="0" w:color="auto"/>
              <w:right w:val="single" w:sz="8" w:space="0" w:color="auto"/>
            </w:tcBorders>
            <w:shd w:val="clear" w:color="auto" w:fill="auto"/>
            <w:vAlign w:val="center"/>
            <w:hideMark/>
          </w:tcPr>
          <w:p w14:paraId="026DCD1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Electrical and Electronics Engineering</w:t>
            </w:r>
          </w:p>
        </w:tc>
        <w:tc>
          <w:tcPr>
            <w:tcW w:w="1767" w:type="dxa"/>
            <w:tcBorders>
              <w:top w:val="nil"/>
              <w:left w:val="nil"/>
              <w:bottom w:val="single" w:sz="8" w:space="0" w:color="auto"/>
              <w:right w:val="single" w:sz="8" w:space="0" w:color="auto"/>
            </w:tcBorders>
            <w:shd w:val="clear" w:color="auto" w:fill="auto"/>
            <w:vAlign w:val="center"/>
            <w:hideMark/>
          </w:tcPr>
          <w:p w14:paraId="49624FB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Control and Automation Engineering (English)</w:t>
            </w:r>
          </w:p>
        </w:tc>
        <w:tc>
          <w:tcPr>
            <w:tcW w:w="1361" w:type="dxa"/>
            <w:tcBorders>
              <w:top w:val="nil"/>
              <w:left w:val="nil"/>
              <w:bottom w:val="single" w:sz="8" w:space="0" w:color="auto"/>
              <w:right w:val="single" w:sz="8" w:space="0" w:color="auto"/>
            </w:tcBorders>
            <w:shd w:val="clear" w:color="auto" w:fill="auto"/>
            <w:vAlign w:val="center"/>
            <w:hideMark/>
          </w:tcPr>
          <w:p w14:paraId="5B99D1B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370F31F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5CFCE4CA"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50</w:t>
            </w:r>
          </w:p>
        </w:tc>
        <w:tc>
          <w:tcPr>
            <w:tcW w:w="1028" w:type="dxa"/>
            <w:tcBorders>
              <w:top w:val="nil"/>
              <w:left w:val="nil"/>
              <w:bottom w:val="single" w:sz="8" w:space="0" w:color="auto"/>
              <w:right w:val="single" w:sz="8" w:space="0" w:color="auto"/>
            </w:tcBorders>
            <w:shd w:val="clear" w:color="auto" w:fill="auto"/>
            <w:vAlign w:val="center"/>
            <w:hideMark/>
          </w:tcPr>
          <w:p w14:paraId="6CE1F03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32C9A88E"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35</w:t>
            </w:r>
          </w:p>
        </w:tc>
      </w:tr>
      <w:tr w:rsidR="00E56758" w:rsidRPr="00E56758" w14:paraId="10D6E3B3"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1CAFBB5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110110067</w:t>
            </w:r>
          </w:p>
        </w:tc>
        <w:tc>
          <w:tcPr>
            <w:tcW w:w="1150" w:type="dxa"/>
            <w:tcBorders>
              <w:top w:val="nil"/>
              <w:left w:val="nil"/>
              <w:bottom w:val="single" w:sz="8" w:space="0" w:color="auto"/>
              <w:right w:val="single" w:sz="8" w:space="0" w:color="auto"/>
            </w:tcBorders>
            <w:shd w:val="clear" w:color="auto" w:fill="auto"/>
            <w:vAlign w:val="center"/>
            <w:hideMark/>
          </w:tcPr>
          <w:p w14:paraId="1CB2FC6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Arts and Sciences</w:t>
            </w:r>
          </w:p>
        </w:tc>
        <w:tc>
          <w:tcPr>
            <w:tcW w:w="1767" w:type="dxa"/>
            <w:tcBorders>
              <w:top w:val="nil"/>
              <w:left w:val="nil"/>
              <w:bottom w:val="single" w:sz="8" w:space="0" w:color="auto"/>
              <w:right w:val="single" w:sz="8" w:space="0" w:color="auto"/>
            </w:tcBorders>
            <w:shd w:val="clear" w:color="auto" w:fill="auto"/>
            <w:vAlign w:val="center"/>
            <w:hideMark/>
          </w:tcPr>
          <w:p w14:paraId="1989E8A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Physics</w:t>
            </w:r>
          </w:p>
        </w:tc>
        <w:tc>
          <w:tcPr>
            <w:tcW w:w="1361" w:type="dxa"/>
            <w:tcBorders>
              <w:top w:val="nil"/>
              <w:left w:val="nil"/>
              <w:bottom w:val="single" w:sz="8" w:space="0" w:color="auto"/>
              <w:right w:val="single" w:sz="8" w:space="0" w:color="auto"/>
            </w:tcBorders>
            <w:shd w:val="clear" w:color="auto" w:fill="auto"/>
            <w:vAlign w:val="center"/>
            <w:hideMark/>
          </w:tcPr>
          <w:p w14:paraId="5AAF952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1CF9D96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38151A68"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80</w:t>
            </w:r>
          </w:p>
        </w:tc>
        <w:tc>
          <w:tcPr>
            <w:tcW w:w="1028" w:type="dxa"/>
            <w:tcBorders>
              <w:top w:val="nil"/>
              <w:left w:val="nil"/>
              <w:bottom w:val="single" w:sz="8" w:space="0" w:color="auto"/>
              <w:right w:val="single" w:sz="8" w:space="0" w:color="auto"/>
            </w:tcBorders>
            <w:shd w:val="clear" w:color="auto" w:fill="auto"/>
            <w:vAlign w:val="center"/>
            <w:hideMark/>
          </w:tcPr>
          <w:p w14:paraId="1CA2DC2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2EE48BE0"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w:t>
            </w:r>
          </w:p>
        </w:tc>
      </w:tr>
      <w:tr w:rsidR="00E56758" w:rsidRPr="00E56758" w14:paraId="4B09DC2C"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1EE9FCE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110190095</w:t>
            </w:r>
          </w:p>
        </w:tc>
        <w:tc>
          <w:tcPr>
            <w:tcW w:w="1150" w:type="dxa"/>
            <w:tcBorders>
              <w:top w:val="nil"/>
              <w:left w:val="nil"/>
              <w:bottom w:val="single" w:sz="8" w:space="0" w:color="auto"/>
              <w:right w:val="single" w:sz="8" w:space="0" w:color="auto"/>
            </w:tcBorders>
            <w:shd w:val="clear" w:color="auto" w:fill="auto"/>
            <w:vAlign w:val="center"/>
            <w:hideMark/>
          </w:tcPr>
          <w:p w14:paraId="1198109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Arts and Sciences</w:t>
            </w:r>
          </w:p>
        </w:tc>
        <w:tc>
          <w:tcPr>
            <w:tcW w:w="1767" w:type="dxa"/>
            <w:tcBorders>
              <w:top w:val="nil"/>
              <w:left w:val="nil"/>
              <w:bottom w:val="single" w:sz="8" w:space="0" w:color="auto"/>
              <w:right w:val="single" w:sz="8" w:space="0" w:color="auto"/>
            </w:tcBorders>
            <w:shd w:val="clear" w:color="auto" w:fill="auto"/>
            <w:vAlign w:val="center"/>
            <w:hideMark/>
          </w:tcPr>
          <w:p w14:paraId="11C0850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French Translation and Interpreting</w:t>
            </w:r>
          </w:p>
        </w:tc>
        <w:tc>
          <w:tcPr>
            <w:tcW w:w="1361" w:type="dxa"/>
            <w:tcBorders>
              <w:top w:val="nil"/>
              <w:left w:val="nil"/>
              <w:bottom w:val="single" w:sz="8" w:space="0" w:color="auto"/>
              <w:right w:val="single" w:sz="8" w:space="0" w:color="auto"/>
            </w:tcBorders>
            <w:shd w:val="clear" w:color="auto" w:fill="auto"/>
            <w:vAlign w:val="center"/>
            <w:hideMark/>
          </w:tcPr>
          <w:p w14:paraId="21BC758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55F4711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FRENCH</w:t>
            </w:r>
          </w:p>
        </w:tc>
        <w:tc>
          <w:tcPr>
            <w:tcW w:w="939" w:type="dxa"/>
            <w:tcBorders>
              <w:top w:val="nil"/>
              <w:left w:val="nil"/>
              <w:bottom w:val="single" w:sz="8" w:space="0" w:color="auto"/>
              <w:right w:val="single" w:sz="8" w:space="0" w:color="auto"/>
            </w:tcBorders>
            <w:shd w:val="clear" w:color="auto" w:fill="auto"/>
            <w:vAlign w:val="center"/>
            <w:hideMark/>
          </w:tcPr>
          <w:p w14:paraId="1DA24A2E"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50</w:t>
            </w:r>
          </w:p>
        </w:tc>
        <w:tc>
          <w:tcPr>
            <w:tcW w:w="1028" w:type="dxa"/>
            <w:tcBorders>
              <w:top w:val="nil"/>
              <w:left w:val="nil"/>
              <w:bottom w:val="single" w:sz="8" w:space="0" w:color="auto"/>
              <w:right w:val="single" w:sz="8" w:space="0" w:color="auto"/>
            </w:tcBorders>
            <w:shd w:val="clear" w:color="auto" w:fill="auto"/>
            <w:vAlign w:val="center"/>
            <w:hideMark/>
          </w:tcPr>
          <w:p w14:paraId="7604989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22, 24, 171</w:t>
            </w:r>
          </w:p>
        </w:tc>
        <w:tc>
          <w:tcPr>
            <w:tcW w:w="1960" w:type="dxa"/>
            <w:tcBorders>
              <w:top w:val="nil"/>
              <w:left w:val="nil"/>
              <w:bottom w:val="single" w:sz="8" w:space="0" w:color="auto"/>
              <w:right w:val="single" w:sz="8" w:space="0" w:color="auto"/>
            </w:tcBorders>
            <w:shd w:val="clear" w:color="000000" w:fill="F2DCDB"/>
            <w:vAlign w:val="center"/>
            <w:hideMark/>
          </w:tcPr>
          <w:p w14:paraId="295F609B"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w:t>
            </w:r>
          </w:p>
        </w:tc>
      </w:tr>
      <w:tr w:rsidR="00E56758" w:rsidRPr="00E56758" w14:paraId="7EF45A77"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545050D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110110076</w:t>
            </w:r>
          </w:p>
        </w:tc>
        <w:tc>
          <w:tcPr>
            <w:tcW w:w="1150" w:type="dxa"/>
            <w:tcBorders>
              <w:top w:val="nil"/>
              <w:left w:val="nil"/>
              <w:bottom w:val="single" w:sz="8" w:space="0" w:color="auto"/>
              <w:right w:val="single" w:sz="8" w:space="0" w:color="auto"/>
            </w:tcBorders>
            <w:shd w:val="clear" w:color="auto" w:fill="auto"/>
            <w:vAlign w:val="center"/>
            <w:hideMark/>
          </w:tcPr>
          <w:p w14:paraId="283AEFB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Arts and Sciences</w:t>
            </w:r>
          </w:p>
        </w:tc>
        <w:tc>
          <w:tcPr>
            <w:tcW w:w="1767" w:type="dxa"/>
            <w:tcBorders>
              <w:top w:val="nil"/>
              <w:left w:val="nil"/>
              <w:bottom w:val="single" w:sz="8" w:space="0" w:color="auto"/>
              <w:right w:val="single" w:sz="8" w:space="0" w:color="auto"/>
            </w:tcBorders>
            <w:shd w:val="clear" w:color="auto" w:fill="auto"/>
            <w:vAlign w:val="center"/>
            <w:hideMark/>
          </w:tcPr>
          <w:p w14:paraId="780A6F7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Statistics</w:t>
            </w:r>
          </w:p>
        </w:tc>
        <w:tc>
          <w:tcPr>
            <w:tcW w:w="1361" w:type="dxa"/>
            <w:tcBorders>
              <w:top w:val="nil"/>
              <w:left w:val="nil"/>
              <w:bottom w:val="single" w:sz="8" w:space="0" w:color="auto"/>
              <w:right w:val="single" w:sz="8" w:space="0" w:color="auto"/>
            </w:tcBorders>
            <w:shd w:val="clear" w:color="auto" w:fill="auto"/>
            <w:vAlign w:val="center"/>
            <w:hideMark/>
          </w:tcPr>
          <w:p w14:paraId="4362B5A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3CDF423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5BFB6E66"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80</w:t>
            </w:r>
          </w:p>
        </w:tc>
        <w:tc>
          <w:tcPr>
            <w:tcW w:w="1028" w:type="dxa"/>
            <w:tcBorders>
              <w:top w:val="nil"/>
              <w:left w:val="nil"/>
              <w:bottom w:val="single" w:sz="8" w:space="0" w:color="auto"/>
              <w:right w:val="single" w:sz="8" w:space="0" w:color="auto"/>
            </w:tcBorders>
            <w:shd w:val="clear" w:color="auto" w:fill="auto"/>
            <w:vAlign w:val="center"/>
            <w:hideMark/>
          </w:tcPr>
          <w:p w14:paraId="57C7310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0FB07139"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w:t>
            </w:r>
          </w:p>
        </w:tc>
      </w:tr>
      <w:tr w:rsidR="00E56758" w:rsidRPr="00E56758" w14:paraId="5B798021"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7F3F815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110110085</w:t>
            </w:r>
          </w:p>
        </w:tc>
        <w:tc>
          <w:tcPr>
            <w:tcW w:w="1150" w:type="dxa"/>
            <w:tcBorders>
              <w:top w:val="nil"/>
              <w:left w:val="nil"/>
              <w:bottom w:val="single" w:sz="8" w:space="0" w:color="auto"/>
              <w:right w:val="single" w:sz="8" w:space="0" w:color="auto"/>
            </w:tcBorders>
            <w:shd w:val="clear" w:color="auto" w:fill="auto"/>
            <w:vAlign w:val="center"/>
            <w:hideMark/>
          </w:tcPr>
          <w:p w14:paraId="4252A99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Arts and Sciences</w:t>
            </w:r>
          </w:p>
        </w:tc>
        <w:tc>
          <w:tcPr>
            <w:tcW w:w="1767" w:type="dxa"/>
            <w:tcBorders>
              <w:top w:val="nil"/>
              <w:left w:val="nil"/>
              <w:bottom w:val="single" w:sz="8" w:space="0" w:color="auto"/>
              <w:right w:val="single" w:sz="8" w:space="0" w:color="auto"/>
            </w:tcBorders>
            <w:shd w:val="clear" w:color="auto" w:fill="auto"/>
            <w:vAlign w:val="center"/>
            <w:hideMark/>
          </w:tcPr>
          <w:p w14:paraId="784214B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Chemistry</w:t>
            </w:r>
          </w:p>
        </w:tc>
        <w:tc>
          <w:tcPr>
            <w:tcW w:w="1361" w:type="dxa"/>
            <w:tcBorders>
              <w:top w:val="nil"/>
              <w:left w:val="nil"/>
              <w:bottom w:val="single" w:sz="8" w:space="0" w:color="auto"/>
              <w:right w:val="single" w:sz="8" w:space="0" w:color="auto"/>
            </w:tcBorders>
            <w:shd w:val="clear" w:color="auto" w:fill="auto"/>
            <w:vAlign w:val="center"/>
            <w:hideMark/>
          </w:tcPr>
          <w:p w14:paraId="1A20EC0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7C0A6ED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374C6E07"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w:t>
            </w:r>
          </w:p>
        </w:tc>
        <w:tc>
          <w:tcPr>
            <w:tcW w:w="1028" w:type="dxa"/>
            <w:tcBorders>
              <w:top w:val="nil"/>
              <w:left w:val="nil"/>
              <w:bottom w:val="single" w:sz="8" w:space="0" w:color="auto"/>
              <w:right w:val="single" w:sz="8" w:space="0" w:color="auto"/>
            </w:tcBorders>
            <w:shd w:val="clear" w:color="auto" w:fill="auto"/>
            <w:vAlign w:val="center"/>
            <w:hideMark/>
          </w:tcPr>
          <w:p w14:paraId="0A25D6B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68A9F71A"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40</w:t>
            </w:r>
          </w:p>
        </w:tc>
      </w:tr>
      <w:tr w:rsidR="00E56758" w:rsidRPr="00E56758" w14:paraId="0D2C304A"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5F354A1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110110446</w:t>
            </w:r>
          </w:p>
        </w:tc>
        <w:tc>
          <w:tcPr>
            <w:tcW w:w="1150" w:type="dxa"/>
            <w:tcBorders>
              <w:top w:val="nil"/>
              <w:left w:val="nil"/>
              <w:bottom w:val="single" w:sz="8" w:space="0" w:color="auto"/>
              <w:right w:val="single" w:sz="8" w:space="0" w:color="auto"/>
            </w:tcBorders>
            <w:shd w:val="clear" w:color="auto" w:fill="auto"/>
            <w:vAlign w:val="center"/>
            <w:hideMark/>
          </w:tcPr>
          <w:p w14:paraId="1A68B8A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Arts and Sciences</w:t>
            </w:r>
          </w:p>
        </w:tc>
        <w:tc>
          <w:tcPr>
            <w:tcW w:w="1767" w:type="dxa"/>
            <w:tcBorders>
              <w:top w:val="nil"/>
              <w:left w:val="nil"/>
              <w:bottom w:val="single" w:sz="8" w:space="0" w:color="auto"/>
              <w:right w:val="single" w:sz="8" w:space="0" w:color="auto"/>
            </w:tcBorders>
            <w:shd w:val="clear" w:color="auto" w:fill="auto"/>
            <w:vAlign w:val="center"/>
            <w:hideMark/>
          </w:tcPr>
          <w:p w14:paraId="3E8116D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Chemistry (English)</w:t>
            </w:r>
          </w:p>
        </w:tc>
        <w:tc>
          <w:tcPr>
            <w:tcW w:w="1361" w:type="dxa"/>
            <w:tcBorders>
              <w:top w:val="nil"/>
              <w:left w:val="nil"/>
              <w:bottom w:val="single" w:sz="8" w:space="0" w:color="auto"/>
              <w:right w:val="single" w:sz="8" w:space="0" w:color="auto"/>
            </w:tcBorders>
            <w:shd w:val="clear" w:color="auto" w:fill="auto"/>
            <w:vAlign w:val="center"/>
            <w:hideMark/>
          </w:tcPr>
          <w:p w14:paraId="7956221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7866294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024AD56D"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50</w:t>
            </w:r>
          </w:p>
        </w:tc>
        <w:tc>
          <w:tcPr>
            <w:tcW w:w="1028" w:type="dxa"/>
            <w:tcBorders>
              <w:top w:val="nil"/>
              <w:left w:val="nil"/>
              <w:bottom w:val="single" w:sz="8" w:space="0" w:color="auto"/>
              <w:right w:val="single" w:sz="8" w:space="0" w:color="auto"/>
            </w:tcBorders>
            <w:shd w:val="clear" w:color="auto" w:fill="auto"/>
            <w:vAlign w:val="center"/>
            <w:hideMark/>
          </w:tcPr>
          <w:p w14:paraId="0BEA6C7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3B502870"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25</w:t>
            </w:r>
          </w:p>
        </w:tc>
      </w:tr>
      <w:tr w:rsidR="00E56758" w:rsidRPr="00E56758" w14:paraId="0CE5A084"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734548B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110110094</w:t>
            </w:r>
          </w:p>
        </w:tc>
        <w:tc>
          <w:tcPr>
            <w:tcW w:w="1150" w:type="dxa"/>
            <w:tcBorders>
              <w:top w:val="nil"/>
              <w:left w:val="nil"/>
              <w:bottom w:val="single" w:sz="8" w:space="0" w:color="auto"/>
              <w:right w:val="single" w:sz="8" w:space="0" w:color="auto"/>
            </w:tcBorders>
            <w:shd w:val="clear" w:color="auto" w:fill="auto"/>
            <w:vAlign w:val="center"/>
            <w:hideMark/>
          </w:tcPr>
          <w:p w14:paraId="4404944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Arts and Sciences</w:t>
            </w:r>
          </w:p>
        </w:tc>
        <w:tc>
          <w:tcPr>
            <w:tcW w:w="1767" w:type="dxa"/>
            <w:tcBorders>
              <w:top w:val="nil"/>
              <w:left w:val="nil"/>
              <w:bottom w:val="single" w:sz="8" w:space="0" w:color="auto"/>
              <w:right w:val="single" w:sz="8" w:space="0" w:color="auto"/>
            </w:tcBorders>
            <w:shd w:val="clear" w:color="auto" w:fill="auto"/>
            <w:vAlign w:val="center"/>
            <w:hideMark/>
          </w:tcPr>
          <w:p w14:paraId="7EB8B64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Mathematics</w:t>
            </w:r>
          </w:p>
        </w:tc>
        <w:tc>
          <w:tcPr>
            <w:tcW w:w="1361" w:type="dxa"/>
            <w:tcBorders>
              <w:top w:val="nil"/>
              <w:left w:val="nil"/>
              <w:bottom w:val="single" w:sz="8" w:space="0" w:color="auto"/>
              <w:right w:val="single" w:sz="8" w:space="0" w:color="auto"/>
            </w:tcBorders>
            <w:shd w:val="clear" w:color="auto" w:fill="auto"/>
            <w:vAlign w:val="center"/>
            <w:hideMark/>
          </w:tcPr>
          <w:p w14:paraId="0F35261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502529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45271A5C"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80</w:t>
            </w:r>
          </w:p>
        </w:tc>
        <w:tc>
          <w:tcPr>
            <w:tcW w:w="1028" w:type="dxa"/>
            <w:tcBorders>
              <w:top w:val="nil"/>
              <w:left w:val="nil"/>
              <w:bottom w:val="single" w:sz="8" w:space="0" w:color="auto"/>
              <w:right w:val="single" w:sz="8" w:space="0" w:color="auto"/>
            </w:tcBorders>
            <w:shd w:val="clear" w:color="auto" w:fill="auto"/>
            <w:vAlign w:val="center"/>
            <w:hideMark/>
          </w:tcPr>
          <w:p w14:paraId="082B1B6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78C73267"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40</w:t>
            </w:r>
          </w:p>
        </w:tc>
      </w:tr>
      <w:tr w:rsidR="00E56758" w:rsidRPr="00E56758" w14:paraId="00E037EE"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604BAE9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110110419</w:t>
            </w:r>
          </w:p>
        </w:tc>
        <w:tc>
          <w:tcPr>
            <w:tcW w:w="1150" w:type="dxa"/>
            <w:tcBorders>
              <w:top w:val="nil"/>
              <w:left w:val="nil"/>
              <w:bottom w:val="single" w:sz="8" w:space="0" w:color="auto"/>
              <w:right w:val="single" w:sz="8" w:space="0" w:color="auto"/>
            </w:tcBorders>
            <w:shd w:val="clear" w:color="auto" w:fill="auto"/>
            <w:vAlign w:val="center"/>
            <w:hideMark/>
          </w:tcPr>
          <w:p w14:paraId="52767B8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Arts and Sciences</w:t>
            </w:r>
          </w:p>
        </w:tc>
        <w:tc>
          <w:tcPr>
            <w:tcW w:w="1767" w:type="dxa"/>
            <w:tcBorders>
              <w:top w:val="nil"/>
              <w:left w:val="nil"/>
              <w:bottom w:val="single" w:sz="8" w:space="0" w:color="auto"/>
              <w:right w:val="single" w:sz="8" w:space="0" w:color="auto"/>
            </w:tcBorders>
            <w:shd w:val="clear" w:color="auto" w:fill="auto"/>
            <w:vAlign w:val="center"/>
            <w:hideMark/>
          </w:tcPr>
          <w:p w14:paraId="266DB04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Molecular Biology and Genetics</w:t>
            </w:r>
          </w:p>
        </w:tc>
        <w:tc>
          <w:tcPr>
            <w:tcW w:w="1361" w:type="dxa"/>
            <w:tcBorders>
              <w:top w:val="nil"/>
              <w:left w:val="nil"/>
              <w:bottom w:val="single" w:sz="8" w:space="0" w:color="auto"/>
              <w:right w:val="single" w:sz="8" w:space="0" w:color="auto"/>
            </w:tcBorders>
            <w:shd w:val="clear" w:color="auto" w:fill="auto"/>
            <w:vAlign w:val="center"/>
            <w:hideMark/>
          </w:tcPr>
          <w:p w14:paraId="590F68A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3F2ED3F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028689E5"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80</w:t>
            </w:r>
          </w:p>
        </w:tc>
        <w:tc>
          <w:tcPr>
            <w:tcW w:w="1028" w:type="dxa"/>
            <w:tcBorders>
              <w:top w:val="nil"/>
              <w:left w:val="nil"/>
              <w:bottom w:val="single" w:sz="8" w:space="0" w:color="auto"/>
              <w:right w:val="single" w:sz="8" w:space="0" w:color="auto"/>
            </w:tcBorders>
            <w:shd w:val="clear" w:color="auto" w:fill="auto"/>
            <w:vAlign w:val="center"/>
            <w:hideMark/>
          </w:tcPr>
          <w:p w14:paraId="7E64BD8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 </w:t>
            </w:r>
          </w:p>
        </w:tc>
        <w:tc>
          <w:tcPr>
            <w:tcW w:w="1960" w:type="dxa"/>
            <w:tcBorders>
              <w:top w:val="nil"/>
              <w:left w:val="nil"/>
              <w:bottom w:val="single" w:sz="8" w:space="0" w:color="auto"/>
              <w:right w:val="single" w:sz="8" w:space="0" w:color="auto"/>
            </w:tcBorders>
            <w:shd w:val="clear" w:color="000000" w:fill="F2DCDB"/>
            <w:vAlign w:val="center"/>
            <w:hideMark/>
          </w:tcPr>
          <w:p w14:paraId="79C7CBBE"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25</w:t>
            </w:r>
          </w:p>
        </w:tc>
      </w:tr>
      <w:tr w:rsidR="00E56758" w:rsidRPr="00E56758" w14:paraId="06136056"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34CE5B5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110110119</w:t>
            </w:r>
          </w:p>
        </w:tc>
        <w:tc>
          <w:tcPr>
            <w:tcW w:w="1150" w:type="dxa"/>
            <w:tcBorders>
              <w:top w:val="nil"/>
              <w:left w:val="nil"/>
              <w:bottom w:val="single" w:sz="8" w:space="0" w:color="auto"/>
              <w:right w:val="single" w:sz="8" w:space="0" w:color="auto"/>
            </w:tcBorders>
            <w:shd w:val="clear" w:color="auto" w:fill="auto"/>
            <w:vAlign w:val="center"/>
            <w:hideMark/>
          </w:tcPr>
          <w:p w14:paraId="6B92BCB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Arts and Sciences</w:t>
            </w:r>
          </w:p>
        </w:tc>
        <w:tc>
          <w:tcPr>
            <w:tcW w:w="1767" w:type="dxa"/>
            <w:tcBorders>
              <w:top w:val="nil"/>
              <w:left w:val="nil"/>
              <w:bottom w:val="single" w:sz="8" w:space="0" w:color="auto"/>
              <w:right w:val="single" w:sz="8" w:space="0" w:color="auto"/>
            </w:tcBorders>
            <w:shd w:val="clear" w:color="auto" w:fill="auto"/>
            <w:vAlign w:val="center"/>
            <w:hideMark/>
          </w:tcPr>
          <w:p w14:paraId="775ED95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Turkish Language and Literature</w:t>
            </w:r>
          </w:p>
        </w:tc>
        <w:tc>
          <w:tcPr>
            <w:tcW w:w="1361" w:type="dxa"/>
            <w:tcBorders>
              <w:top w:val="nil"/>
              <w:left w:val="nil"/>
              <w:bottom w:val="single" w:sz="8" w:space="0" w:color="auto"/>
              <w:right w:val="single" w:sz="8" w:space="0" w:color="auto"/>
            </w:tcBorders>
            <w:shd w:val="clear" w:color="auto" w:fill="auto"/>
            <w:vAlign w:val="center"/>
            <w:hideMark/>
          </w:tcPr>
          <w:p w14:paraId="0CC3BB0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4BEB348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194B7E08"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70</w:t>
            </w:r>
          </w:p>
        </w:tc>
        <w:tc>
          <w:tcPr>
            <w:tcW w:w="1028" w:type="dxa"/>
            <w:tcBorders>
              <w:top w:val="nil"/>
              <w:left w:val="nil"/>
              <w:bottom w:val="single" w:sz="8" w:space="0" w:color="auto"/>
              <w:right w:val="single" w:sz="8" w:space="0" w:color="auto"/>
            </w:tcBorders>
            <w:shd w:val="clear" w:color="auto" w:fill="auto"/>
            <w:vAlign w:val="center"/>
            <w:hideMark/>
          </w:tcPr>
          <w:p w14:paraId="002EC1F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 </w:t>
            </w:r>
          </w:p>
        </w:tc>
        <w:tc>
          <w:tcPr>
            <w:tcW w:w="1960" w:type="dxa"/>
            <w:tcBorders>
              <w:top w:val="nil"/>
              <w:left w:val="nil"/>
              <w:bottom w:val="single" w:sz="8" w:space="0" w:color="auto"/>
              <w:right w:val="single" w:sz="8" w:space="0" w:color="auto"/>
            </w:tcBorders>
            <w:shd w:val="clear" w:color="000000" w:fill="F2DCDB"/>
            <w:vAlign w:val="center"/>
            <w:hideMark/>
          </w:tcPr>
          <w:p w14:paraId="1CD3D808"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15</w:t>
            </w:r>
          </w:p>
        </w:tc>
      </w:tr>
      <w:tr w:rsidR="00E56758" w:rsidRPr="00E56758" w14:paraId="4A1F3DE2"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3063724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110110234</w:t>
            </w:r>
          </w:p>
        </w:tc>
        <w:tc>
          <w:tcPr>
            <w:tcW w:w="1150" w:type="dxa"/>
            <w:tcBorders>
              <w:top w:val="nil"/>
              <w:left w:val="nil"/>
              <w:bottom w:val="single" w:sz="8" w:space="0" w:color="auto"/>
              <w:right w:val="single" w:sz="8" w:space="0" w:color="auto"/>
            </w:tcBorders>
            <w:shd w:val="clear" w:color="auto" w:fill="auto"/>
            <w:vAlign w:val="center"/>
            <w:hideMark/>
          </w:tcPr>
          <w:p w14:paraId="7224AA2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Naval Architecture and Maritime Affairs</w:t>
            </w:r>
          </w:p>
        </w:tc>
        <w:tc>
          <w:tcPr>
            <w:tcW w:w="1767" w:type="dxa"/>
            <w:tcBorders>
              <w:top w:val="nil"/>
              <w:left w:val="nil"/>
              <w:bottom w:val="single" w:sz="8" w:space="0" w:color="auto"/>
              <w:right w:val="single" w:sz="8" w:space="0" w:color="auto"/>
            </w:tcBorders>
            <w:shd w:val="clear" w:color="auto" w:fill="auto"/>
            <w:vAlign w:val="center"/>
            <w:hideMark/>
          </w:tcPr>
          <w:p w14:paraId="03A033C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Naval Architecture and Marine Engineering</w:t>
            </w:r>
          </w:p>
        </w:tc>
        <w:tc>
          <w:tcPr>
            <w:tcW w:w="1361" w:type="dxa"/>
            <w:tcBorders>
              <w:top w:val="nil"/>
              <w:left w:val="nil"/>
              <w:bottom w:val="single" w:sz="8" w:space="0" w:color="auto"/>
              <w:right w:val="single" w:sz="8" w:space="0" w:color="auto"/>
            </w:tcBorders>
            <w:shd w:val="clear" w:color="auto" w:fill="auto"/>
            <w:vAlign w:val="center"/>
            <w:hideMark/>
          </w:tcPr>
          <w:p w14:paraId="33EFD16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12405FE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4AAB65A6"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80</w:t>
            </w:r>
          </w:p>
        </w:tc>
        <w:tc>
          <w:tcPr>
            <w:tcW w:w="1028" w:type="dxa"/>
            <w:tcBorders>
              <w:top w:val="nil"/>
              <w:left w:val="nil"/>
              <w:bottom w:val="single" w:sz="8" w:space="0" w:color="auto"/>
              <w:right w:val="single" w:sz="8" w:space="0" w:color="auto"/>
            </w:tcBorders>
            <w:shd w:val="clear" w:color="auto" w:fill="auto"/>
            <w:vAlign w:val="center"/>
            <w:hideMark/>
          </w:tcPr>
          <w:p w14:paraId="2C67778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186086C7"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40</w:t>
            </w:r>
          </w:p>
        </w:tc>
      </w:tr>
      <w:tr w:rsidR="00E56758" w:rsidRPr="00E56758" w14:paraId="3937680C"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2B95ECC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110110128</w:t>
            </w:r>
          </w:p>
        </w:tc>
        <w:tc>
          <w:tcPr>
            <w:tcW w:w="1150" w:type="dxa"/>
            <w:tcBorders>
              <w:top w:val="nil"/>
              <w:left w:val="nil"/>
              <w:bottom w:val="single" w:sz="8" w:space="0" w:color="auto"/>
              <w:right w:val="single" w:sz="8" w:space="0" w:color="auto"/>
            </w:tcBorders>
            <w:shd w:val="clear" w:color="auto" w:fill="auto"/>
            <w:vAlign w:val="center"/>
            <w:hideMark/>
          </w:tcPr>
          <w:p w14:paraId="31A97AC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Economics and Administrative Sciences</w:t>
            </w:r>
          </w:p>
        </w:tc>
        <w:tc>
          <w:tcPr>
            <w:tcW w:w="1767" w:type="dxa"/>
            <w:tcBorders>
              <w:top w:val="nil"/>
              <w:left w:val="nil"/>
              <w:bottom w:val="single" w:sz="8" w:space="0" w:color="auto"/>
              <w:right w:val="single" w:sz="8" w:space="0" w:color="auto"/>
            </w:tcBorders>
            <w:shd w:val="clear" w:color="auto" w:fill="auto"/>
            <w:vAlign w:val="center"/>
            <w:hideMark/>
          </w:tcPr>
          <w:p w14:paraId="4DD871D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Economics</w:t>
            </w:r>
          </w:p>
        </w:tc>
        <w:tc>
          <w:tcPr>
            <w:tcW w:w="1361" w:type="dxa"/>
            <w:tcBorders>
              <w:top w:val="nil"/>
              <w:left w:val="nil"/>
              <w:bottom w:val="single" w:sz="8" w:space="0" w:color="auto"/>
              <w:right w:val="single" w:sz="8" w:space="0" w:color="auto"/>
            </w:tcBorders>
            <w:shd w:val="clear" w:color="auto" w:fill="auto"/>
            <w:vAlign w:val="center"/>
            <w:hideMark/>
          </w:tcPr>
          <w:p w14:paraId="0393685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4916D6C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0C397B57"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0</w:t>
            </w:r>
          </w:p>
        </w:tc>
        <w:tc>
          <w:tcPr>
            <w:tcW w:w="1028" w:type="dxa"/>
            <w:tcBorders>
              <w:top w:val="nil"/>
              <w:left w:val="nil"/>
              <w:bottom w:val="single" w:sz="8" w:space="0" w:color="auto"/>
              <w:right w:val="single" w:sz="8" w:space="0" w:color="auto"/>
            </w:tcBorders>
            <w:shd w:val="clear" w:color="auto" w:fill="auto"/>
            <w:vAlign w:val="center"/>
            <w:hideMark/>
          </w:tcPr>
          <w:p w14:paraId="143D683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 </w:t>
            </w:r>
          </w:p>
        </w:tc>
        <w:tc>
          <w:tcPr>
            <w:tcW w:w="1960" w:type="dxa"/>
            <w:tcBorders>
              <w:top w:val="nil"/>
              <w:left w:val="nil"/>
              <w:bottom w:val="single" w:sz="8" w:space="0" w:color="auto"/>
              <w:right w:val="single" w:sz="8" w:space="0" w:color="auto"/>
            </w:tcBorders>
            <w:shd w:val="clear" w:color="000000" w:fill="F2DCDB"/>
            <w:vAlign w:val="center"/>
            <w:hideMark/>
          </w:tcPr>
          <w:p w14:paraId="12D2BA07"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0</w:t>
            </w:r>
          </w:p>
        </w:tc>
      </w:tr>
      <w:tr w:rsidR="00E56758" w:rsidRPr="00E56758" w14:paraId="4C382CE3"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1D9F757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110110507</w:t>
            </w:r>
          </w:p>
        </w:tc>
        <w:tc>
          <w:tcPr>
            <w:tcW w:w="1150" w:type="dxa"/>
            <w:tcBorders>
              <w:top w:val="nil"/>
              <w:left w:val="nil"/>
              <w:bottom w:val="single" w:sz="8" w:space="0" w:color="auto"/>
              <w:right w:val="single" w:sz="8" w:space="0" w:color="auto"/>
            </w:tcBorders>
            <w:shd w:val="clear" w:color="auto" w:fill="auto"/>
            <w:vAlign w:val="center"/>
            <w:hideMark/>
          </w:tcPr>
          <w:p w14:paraId="096A3FA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Economics and Administrative Sciences</w:t>
            </w:r>
          </w:p>
        </w:tc>
        <w:tc>
          <w:tcPr>
            <w:tcW w:w="1767" w:type="dxa"/>
            <w:tcBorders>
              <w:top w:val="nil"/>
              <w:left w:val="nil"/>
              <w:bottom w:val="single" w:sz="8" w:space="0" w:color="auto"/>
              <w:right w:val="single" w:sz="8" w:space="0" w:color="auto"/>
            </w:tcBorders>
            <w:shd w:val="clear" w:color="auto" w:fill="auto"/>
            <w:vAlign w:val="center"/>
            <w:hideMark/>
          </w:tcPr>
          <w:p w14:paraId="4C18D95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Economics (English)</w:t>
            </w:r>
          </w:p>
        </w:tc>
        <w:tc>
          <w:tcPr>
            <w:tcW w:w="1361" w:type="dxa"/>
            <w:tcBorders>
              <w:top w:val="nil"/>
              <w:left w:val="nil"/>
              <w:bottom w:val="single" w:sz="8" w:space="0" w:color="auto"/>
              <w:right w:val="single" w:sz="8" w:space="0" w:color="auto"/>
            </w:tcBorders>
            <w:shd w:val="clear" w:color="auto" w:fill="auto"/>
            <w:vAlign w:val="center"/>
            <w:hideMark/>
          </w:tcPr>
          <w:p w14:paraId="70559E4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1FA5662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274BC825"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50</w:t>
            </w:r>
          </w:p>
        </w:tc>
        <w:tc>
          <w:tcPr>
            <w:tcW w:w="1028" w:type="dxa"/>
            <w:tcBorders>
              <w:top w:val="nil"/>
              <w:left w:val="nil"/>
              <w:bottom w:val="single" w:sz="8" w:space="0" w:color="auto"/>
              <w:right w:val="single" w:sz="8" w:space="0" w:color="auto"/>
            </w:tcBorders>
            <w:shd w:val="clear" w:color="auto" w:fill="auto"/>
            <w:vAlign w:val="center"/>
            <w:hideMark/>
          </w:tcPr>
          <w:p w14:paraId="214A0A3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30767A22"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25</w:t>
            </w:r>
          </w:p>
        </w:tc>
      </w:tr>
      <w:tr w:rsidR="00E56758" w:rsidRPr="00E56758" w14:paraId="39EA50C0"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221EE5B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110110137</w:t>
            </w:r>
          </w:p>
        </w:tc>
        <w:tc>
          <w:tcPr>
            <w:tcW w:w="1150" w:type="dxa"/>
            <w:tcBorders>
              <w:top w:val="nil"/>
              <w:left w:val="nil"/>
              <w:bottom w:val="single" w:sz="8" w:space="0" w:color="auto"/>
              <w:right w:val="single" w:sz="8" w:space="0" w:color="auto"/>
            </w:tcBorders>
            <w:shd w:val="clear" w:color="auto" w:fill="auto"/>
            <w:vAlign w:val="center"/>
            <w:hideMark/>
          </w:tcPr>
          <w:p w14:paraId="165EA05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Economics and Administrative Sciences</w:t>
            </w:r>
          </w:p>
        </w:tc>
        <w:tc>
          <w:tcPr>
            <w:tcW w:w="1767" w:type="dxa"/>
            <w:tcBorders>
              <w:top w:val="nil"/>
              <w:left w:val="nil"/>
              <w:bottom w:val="single" w:sz="8" w:space="0" w:color="auto"/>
              <w:right w:val="single" w:sz="8" w:space="0" w:color="auto"/>
            </w:tcBorders>
            <w:shd w:val="clear" w:color="auto" w:fill="auto"/>
            <w:vAlign w:val="center"/>
            <w:hideMark/>
          </w:tcPr>
          <w:p w14:paraId="473A697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Company</w:t>
            </w:r>
          </w:p>
        </w:tc>
        <w:tc>
          <w:tcPr>
            <w:tcW w:w="1361" w:type="dxa"/>
            <w:tcBorders>
              <w:top w:val="nil"/>
              <w:left w:val="nil"/>
              <w:bottom w:val="single" w:sz="8" w:space="0" w:color="auto"/>
              <w:right w:val="single" w:sz="8" w:space="0" w:color="auto"/>
            </w:tcBorders>
            <w:shd w:val="clear" w:color="auto" w:fill="auto"/>
            <w:vAlign w:val="center"/>
            <w:hideMark/>
          </w:tcPr>
          <w:p w14:paraId="26EE0DF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1599CA7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47F910FF"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90</w:t>
            </w:r>
          </w:p>
        </w:tc>
        <w:tc>
          <w:tcPr>
            <w:tcW w:w="1028" w:type="dxa"/>
            <w:tcBorders>
              <w:top w:val="nil"/>
              <w:left w:val="nil"/>
              <w:bottom w:val="single" w:sz="8" w:space="0" w:color="auto"/>
              <w:right w:val="single" w:sz="8" w:space="0" w:color="auto"/>
            </w:tcBorders>
            <w:shd w:val="clear" w:color="auto" w:fill="auto"/>
            <w:vAlign w:val="center"/>
            <w:hideMark/>
          </w:tcPr>
          <w:p w14:paraId="390DD15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6224D41D"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w:t>
            </w:r>
          </w:p>
        </w:tc>
      </w:tr>
      <w:tr w:rsidR="00E56758" w:rsidRPr="00E56758" w14:paraId="4D31C90D"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6D28A50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110190084</w:t>
            </w:r>
          </w:p>
        </w:tc>
        <w:tc>
          <w:tcPr>
            <w:tcW w:w="1150" w:type="dxa"/>
            <w:tcBorders>
              <w:top w:val="nil"/>
              <w:left w:val="nil"/>
              <w:bottom w:val="single" w:sz="8" w:space="0" w:color="auto"/>
              <w:right w:val="single" w:sz="8" w:space="0" w:color="auto"/>
            </w:tcBorders>
            <w:shd w:val="clear" w:color="auto" w:fill="auto"/>
            <w:vAlign w:val="center"/>
            <w:hideMark/>
          </w:tcPr>
          <w:p w14:paraId="4B4FB7C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 xml:space="preserve">Faculty of Economics and </w:t>
            </w:r>
            <w:r w:rsidRPr="00E56758">
              <w:rPr>
                <w:rFonts w:ascii="Arial" w:eastAsia="Times New Roman" w:hAnsi="Arial" w:cs="Arial"/>
                <w:color w:val="000000"/>
                <w:kern w:val="0"/>
                <w:sz w:val="20"/>
                <w:szCs w:val="20"/>
                <w:lang w:eastAsia="en-GB"/>
                <w14:ligatures w14:val="none"/>
              </w:rPr>
              <w:lastRenderedPageBreak/>
              <w:t>Administrative Sciences</w:t>
            </w:r>
          </w:p>
        </w:tc>
        <w:tc>
          <w:tcPr>
            <w:tcW w:w="1767" w:type="dxa"/>
            <w:tcBorders>
              <w:top w:val="nil"/>
              <w:left w:val="nil"/>
              <w:bottom w:val="single" w:sz="8" w:space="0" w:color="auto"/>
              <w:right w:val="single" w:sz="8" w:space="0" w:color="auto"/>
            </w:tcBorders>
            <w:shd w:val="clear" w:color="auto" w:fill="auto"/>
            <w:vAlign w:val="center"/>
            <w:hideMark/>
          </w:tcPr>
          <w:p w14:paraId="4C4992E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lastRenderedPageBreak/>
              <w:t>Business Administration (English)</w:t>
            </w:r>
          </w:p>
        </w:tc>
        <w:tc>
          <w:tcPr>
            <w:tcW w:w="1361" w:type="dxa"/>
            <w:tcBorders>
              <w:top w:val="nil"/>
              <w:left w:val="nil"/>
              <w:bottom w:val="single" w:sz="8" w:space="0" w:color="auto"/>
              <w:right w:val="single" w:sz="8" w:space="0" w:color="auto"/>
            </w:tcBorders>
            <w:shd w:val="clear" w:color="auto" w:fill="auto"/>
            <w:vAlign w:val="center"/>
            <w:hideMark/>
          </w:tcPr>
          <w:p w14:paraId="3D9654D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4B4134D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1F94DE32"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50</w:t>
            </w:r>
          </w:p>
        </w:tc>
        <w:tc>
          <w:tcPr>
            <w:tcW w:w="1028" w:type="dxa"/>
            <w:tcBorders>
              <w:top w:val="nil"/>
              <w:left w:val="nil"/>
              <w:bottom w:val="single" w:sz="8" w:space="0" w:color="auto"/>
              <w:right w:val="single" w:sz="8" w:space="0" w:color="auto"/>
            </w:tcBorders>
            <w:shd w:val="clear" w:color="auto" w:fill="auto"/>
            <w:vAlign w:val="center"/>
            <w:hideMark/>
          </w:tcPr>
          <w:p w14:paraId="2D1CDF9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47BA328B"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40</w:t>
            </w:r>
          </w:p>
        </w:tc>
      </w:tr>
      <w:tr w:rsidR="00E56758" w:rsidRPr="00E56758" w14:paraId="1D93ED0E"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09FAC74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110110146</w:t>
            </w:r>
          </w:p>
        </w:tc>
        <w:tc>
          <w:tcPr>
            <w:tcW w:w="1150" w:type="dxa"/>
            <w:tcBorders>
              <w:top w:val="nil"/>
              <w:left w:val="nil"/>
              <w:bottom w:val="single" w:sz="8" w:space="0" w:color="auto"/>
              <w:right w:val="single" w:sz="8" w:space="0" w:color="auto"/>
            </w:tcBorders>
            <w:shd w:val="clear" w:color="auto" w:fill="auto"/>
            <w:vAlign w:val="center"/>
            <w:hideMark/>
          </w:tcPr>
          <w:p w14:paraId="74BC84B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Economics and Administrative Sciences</w:t>
            </w:r>
          </w:p>
        </w:tc>
        <w:tc>
          <w:tcPr>
            <w:tcW w:w="1767" w:type="dxa"/>
            <w:tcBorders>
              <w:top w:val="nil"/>
              <w:left w:val="nil"/>
              <w:bottom w:val="single" w:sz="8" w:space="0" w:color="auto"/>
              <w:right w:val="single" w:sz="8" w:space="0" w:color="auto"/>
            </w:tcBorders>
            <w:shd w:val="clear" w:color="auto" w:fill="auto"/>
            <w:vAlign w:val="center"/>
            <w:hideMark/>
          </w:tcPr>
          <w:p w14:paraId="7F3BBBE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Political Science and International Relations</w:t>
            </w:r>
          </w:p>
        </w:tc>
        <w:tc>
          <w:tcPr>
            <w:tcW w:w="1361" w:type="dxa"/>
            <w:tcBorders>
              <w:top w:val="nil"/>
              <w:left w:val="nil"/>
              <w:bottom w:val="single" w:sz="8" w:space="0" w:color="auto"/>
              <w:right w:val="single" w:sz="8" w:space="0" w:color="auto"/>
            </w:tcBorders>
            <w:shd w:val="clear" w:color="auto" w:fill="auto"/>
            <w:vAlign w:val="center"/>
            <w:hideMark/>
          </w:tcPr>
          <w:p w14:paraId="31A4E7A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1E5713C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0D9EC902"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80</w:t>
            </w:r>
          </w:p>
        </w:tc>
        <w:tc>
          <w:tcPr>
            <w:tcW w:w="1028" w:type="dxa"/>
            <w:tcBorders>
              <w:top w:val="nil"/>
              <w:left w:val="nil"/>
              <w:bottom w:val="single" w:sz="8" w:space="0" w:color="auto"/>
              <w:right w:val="single" w:sz="8" w:space="0" w:color="auto"/>
            </w:tcBorders>
            <w:shd w:val="clear" w:color="auto" w:fill="auto"/>
            <w:vAlign w:val="center"/>
            <w:hideMark/>
          </w:tcPr>
          <w:p w14:paraId="1F92140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421793F5"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25</w:t>
            </w:r>
          </w:p>
        </w:tc>
      </w:tr>
      <w:tr w:rsidR="00E56758" w:rsidRPr="00E56758" w14:paraId="5D74DE72"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4EF9FDC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110110155</w:t>
            </w:r>
          </w:p>
        </w:tc>
        <w:tc>
          <w:tcPr>
            <w:tcW w:w="1150" w:type="dxa"/>
            <w:tcBorders>
              <w:top w:val="nil"/>
              <w:left w:val="nil"/>
              <w:bottom w:val="single" w:sz="8" w:space="0" w:color="auto"/>
              <w:right w:val="single" w:sz="8" w:space="0" w:color="auto"/>
            </w:tcBorders>
            <w:shd w:val="clear" w:color="auto" w:fill="auto"/>
            <w:vAlign w:val="center"/>
            <w:hideMark/>
          </w:tcPr>
          <w:p w14:paraId="67890D3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Civil Engineering</w:t>
            </w:r>
          </w:p>
        </w:tc>
        <w:tc>
          <w:tcPr>
            <w:tcW w:w="1767" w:type="dxa"/>
            <w:tcBorders>
              <w:top w:val="nil"/>
              <w:left w:val="nil"/>
              <w:bottom w:val="single" w:sz="8" w:space="0" w:color="auto"/>
              <w:right w:val="single" w:sz="8" w:space="0" w:color="auto"/>
            </w:tcBorders>
            <w:shd w:val="clear" w:color="auto" w:fill="auto"/>
            <w:vAlign w:val="center"/>
            <w:hideMark/>
          </w:tcPr>
          <w:p w14:paraId="0FCCB5A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Environmental Engineering</w:t>
            </w:r>
          </w:p>
        </w:tc>
        <w:tc>
          <w:tcPr>
            <w:tcW w:w="1361" w:type="dxa"/>
            <w:tcBorders>
              <w:top w:val="nil"/>
              <w:left w:val="nil"/>
              <w:bottom w:val="single" w:sz="8" w:space="0" w:color="auto"/>
              <w:right w:val="single" w:sz="8" w:space="0" w:color="auto"/>
            </w:tcBorders>
            <w:shd w:val="clear" w:color="auto" w:fill="auto"/>
            <w:vAlign w:val="center"/>
            <w:hideMark/>
          </w:tcPr>
          <w:p w14:paraId="3B6068E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7CA5657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7031A618"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70</w:t>
            </w:r>
          </w:p>
        </w:tc>
        <w:tc>
          <w:tcPr>
            <w:tcW w:w="1028" w:type="dxa"/>
            <w:tcBorders>
              <w:top w:val="nil"/>
              <w:left w:val="nil"/>
              <w:bottom w:val="single" w:sz="8" w:space="0" w:color="auto"/>
              <w:right w:val="single" w:sz="8" w:space="0" w:color="auto"/>
            </w:tcBorders>
            <w:shd w:val="clear" w:color="auto" w:fill="auto"/>
            <w:vAlign w:val="center"/>
            <w:hideMark/>
          </w:tcPr>
          <w:p w14:paraId="3BBDE54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7F118053"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20</w:t>
            </w:r>
          </w:p>
        </w:tc>
      </w:tr>
      <w:tr w:rsidR="00E56758" w:rsidRPr="00E56758" w14:paraId="1FE2D37D"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6786A3A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110110297</w:t>
            </w:r>
          </w:p>
        </w:tc>
        <w:tc>
          <w:tcPr>
            <w:tcW w:w="1150" w:type="dxa"/>
            <w:tcBorders>
              <w:top w:val="nil"/>
              <w:left w:val="nil"/>
              <w:bottom w:val="single" w:sz="8" w:space="0" w:color="auto"/>
              <w:right w:val="single" w:sz="8" w:space="0" w:color="auto"/>
            </w:tcBorders>
            <w:shd w:val="clear" w:color="auto" w:fill="auto"/>
            <w:vAlign w:val="center"/>
            <w:hideMark/>
          </w:tcPr>
          <w:p w14:paraId="3340977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Civil Engineering</w:t>
            </w:r>
          </w:p>
        </w:tc>
        <w:tc>
          <w:tcPr>
            <w:tcW w:w="1767" w:type="dxa"/>
            <w:tcBorders>
              <w:top w:val="nil"/>
              <w:left w:val="nil"/>
              <w:bottom w:val="single" w:sz="8" w:space="0" w:color="auto"/>
              <w:right w:val="single" w:sz="8" w:space="0" w:color="auto"/>
            </w:tcBorders>
            <w:shd w:val="clear" w:color="auto" w:fill="auto"/>
            <w:vAlign w:val="center"/>
            <w:hideMark/>
          </w:tcPr>
          <w:p w14:paraId="4FFF24E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Geomatics Engineering</w:t>
            </w:r>
          </w:p>
        </w:tc>
        <w:tc>
          <w:tcPr>
            <w:tcW w:w="1361" w:type="dxa"/>
            <w:tcBorders>
              <w:top w:val="nil"/>
              <w:left w:val="nil"/>
              <w:bottom w:val="single" w:sz="8" w:space="0" w:color="auto"/>
              <w:right w:val="single" w:sz="8" w:space="0" w:color="auto"/>
            </w:tcBorders>
            <w:shd w:val="clear" w:color="auto" w:fill="auto"/>
            <w:vAlign w:val="center"/>
            <w:hideMark/>
          </w:tcPr>
          <w:p w14:paraId="0A3814C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2482D69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4A700C37"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90</w:t>
            </w:r>
          </w:p>
        </w:tc>
        <w:tc>
          <w:tcPr>
            <w:tcW w:w="1028" w:type="dxa"/>
            <w:tcBorders>
              <w:top w:val="nil"/>
              <w:left w:val="nil"/>
              <w:bottom w:val="single" w:sz="8" w:space="0" w:color="auto"/>
              <w:right w:val="single" w:sz="8" w:space="0" w:color="auto"/>
            </w:tcBorders>
            <w:shd w:val="clear" w:color="auto" w:fill="auto"/>
            <w:vAlign w:val="center"/>
            <w:hideMark/>
          </w:tcPr>
          <w:p w14:paraId="4791894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354B2BFA"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20</w:t>
            </w:r>
          </w:p>
        </w:tc>
      </w:tr>
      <w:tr w:rsidR="00E56758" w:rsidRPr="00E56758" w14:paraId="02DAD7BE"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5BD828B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110110164</w:t>
            </w:r>
          </w:p>
        </w:tc>
        <w:tc>
          <w:tcPr>
            <w:tcW w:w="1150" w:type="dxa"/>
            <w:tcBorders>
              <w:top w:val="nil"/>
              <w:left w:val="nil"/>
              <w:bottom w:val="single" w:sz="8" w:space="0" w:color="auto"/>
              <w:right w:val="single" w:sz="8" w:space="0" w:color="auto"/>
            </w:tcBorders>
            <w:shd w:val="clear" w:color="auto" w:fill="auto"/>
            <w:vAlign w:val="center"/>
            <w:hideMark/>
          </w:tcPr>
          <w:p w14:paraId="0E9DF6A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Civil Engineering</w:t>
            </w:r>
          </w:p>
        </w:tc>
        <w:tc>
          <w:tcPr>
            <w:tcW w:w="1767" w:type="dxa"/>
            <w:tcBorders>
              <w:top w:val="nil"/>
              <w:left w:val="nil"/>
              <w:bottom w:val="single" w:sz="8" w:space="0" w:color="auto"/>
              <w:right w:val="single" w:sz="8" w:space="0" w:color="auto"/>
            </w:tcBorders>
            <w:shd w:val="clear" w:color="auto" w:fill="auto"/>
            <w:vAlign w:val="center"/>
            <w:hideMark/>
          </w:tcPr>
          <w:p w14:paraId="5D0D25A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Civil Engineering</w:t>
            </w:r>
          </w:p>
        </w:tc>
        <w:tc>
          <w:tcPr>
            <w:tcW w:w="1361" w:type="dxa"/>
            <w:tcBorders>
              <w:top w:val="nil"/>
              <w:left w:val="nil"/>
              <w:bottom w:val="single" w:sz="8" w:space="0" w:color="auto"/>
              <w:right w:val="single" w:sz="8" w:space="0" w:color="auto"/>
            </w:tcBorders>
            <w:shd w:val="clear" w:color="auto" w:fill="auto"/>
            <w:vAlign w:val="center"/>
            <w:hideMark/>
          </w:tcPr>
          <w:p w14:paraId="5C6AA3E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21FABA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140885AD"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130</w:t>
            </w:r>
          </w:p>
        </w:tc>
        <w:tc>
          <w:tcPr>
            <w:tcW w:w="1028" w:type="dxa"/>
            <w:tcBorders>
              <w:top w:val="nil"/>
              <w:left w:val="nil"/>
              <w:bottom w:val="single" w:sz="8" w:space="0" w:color="auto"/>
              <w:right w:val="single" w:sz="8" w:space="0" w:color="auto"/>
            </w:tcBorders>
            <w:shd w:val="clear" w:color="auto" w:fill="auto"/>
            <w:vAlign w:val="center"/>
            <w:hideMark/>
          </w:tcPr>
          <w:p w14:paraId="25FD023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7649A8BA"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20</w:t>
            </w:r>
          </w:p>
        </w:tc>
      </w:tr>
      <w:tr w:rsidR="00E56758" w:rsidRPr="00E56758" w14:paraId="252377E9"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2093445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110110437</w:t>
            </w:r>
          </w:p>
        </w:tc>
        <w:tc>
          <w:tcPr>
            <w:tcW w:w="1150" w:type="dxa"/>
            <w:tcBorders>
              <w:top w:val="nil"/>
              <w:left w:val="nil"/>
              <w:bottom w:val="single" w:sz="8" w:space="0" w:color="auto"/>
              <w:right w:val="single" w:sz="8" w:space="0" w:color="auto"/>
            </w:tcBorders>
            <w:shd w:val="clear" w:color="auto" w:fill="auto"/>
            <w:vAlign w:val="center"/>
            <w:hideMark/>
          </w:tcPr>
          <w:p w14:paraId="4CB2109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Civil Engineering</w:t>
            </w:r>
          </w:p>
        </w:tc>
        <w:tc>
          <w:tcPr>
            <w:tcW w:w="1767" w:type="dxa"/>
            <w:tcBorders>
              <w:top w:val="nil"/>
              <w:left w:val="nil"/>
              <w:bottom w:val="single" w:sz="8" w:space="0" w:color="auto"/>
              <w:right w:val="single" w:sz="8" w:space="0" w:color="auto"/>
            </w:tcBorders>
            <w:shd w:val="clear" w:color="auto" w:fill="auto"/>
            <w:vAlign w:val="center"/>
            <w:hideMark/>
          </w:tcPr>
          <w:p w14:paraId="6633E7F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Civil Engineering (English)</w:t>
            </w:r>
          </w:p>
        </w:tc>
        <w:tc>
          <w:tcPr>
            <w:tcW w:w="1361" w:type="dxa"/>
            <w:tcBorders>
              <w:top w:val="nil"/>
              <w:left w:val="nil"/>
              <w:bottom w:val="single" w:sz="8" w:space="0" w:color="auto"/>
              <w:right w:val="single" w:sz="8" w:space="0" w:color="auto"/>
            </w:tcBorders>
            <w:shd w:val="clear" w:color="auto" w:fill="auto"/>
            <w:vAlign w:val="center"/>
            <w:hideMark/>
          </w:tcPr>
          <w:p w14:paraId="7056F0E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5263D52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5AF45AAF"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60</w:t>
            </w:r>
          </w:p>
        </w:tc>
        <w:tc>
          <w:tcPr>
            <w:tcW w:w="1028" w:type="dxa"/>
            <w:tcBorders>
              <w:top w:val="nil"/>
              <w:left w:val="nil"/>
              <w:bottom w:val="single" w:sz="8" w:space="0" w:color="auto"/>
              <w:right w:val="single" w:sz="8" w:space="0" w:color="auto"/>
            </w:tcBorders>
            <w:shd w:val="clear" w:color="auto" w:fill="auto"/>
            <w:vAlign w:val="center"/>
            <w:hideMark/>
          </w:tcPr>
          <w:p w14:paraId="6B47C38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3B25686A"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w:t>
            </w:r>
          </w:p>
        </w:tc>
      </w:tr>
      <w:tr w:rsidR="00E56758" w:rsidRPr="00E56758" w14:paraId="624AC6AD"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5CBBF17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110110182</w:t>
            </w:r>
          </w:p>
        </w:tc>
        <w:tc>
          <w:tcPr>
            <w:tcW w:w="1150" w:type="dxa"/>
            <w:tcBorders>
              <w:top w:val="nil"/>
              <w:left w:val="nil"/>
              <w:bottom w:val="single" w:sz="8" w:space="0" w:color="auto"/>
              <w:right w:val="single" w:sz="8" w:space="0" w:color="auto"/>
            </w:tcBorders>
            <w:shd w:val="clear" w:color="auto" w:fill="auto"/>
            <w:vAlign w:val="center"/>
            <w:hideMark/>
          </w:tcPr>
          <w:p w14:paraId="312B81E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Chemistry and Metallurgy</w:t>
            </w:r>
          </w:p>
        </w:tc>
        <w:tc>
          <w:tcPr>
            <w:tcW w:w="1767" w:type="dxa"/>
            <w:tcBorders>
              <w:top w:val="nil"/>
              <w:left w:val="nil"/>
              <w:bottom w:val="single" w:sz="8" w:space="0" w:color="auto"/>
              <w:right w:val="single" w:sz="8" w:space="0" w:color="auto"/>
            </w:tcBorders>
            <w:shd w:val="clear" w:color="auto" w:fill="auto"/>
            <w:vAlign w:val="center"/>
            <w:hideMark/>
          </w:tcPr>
          <w:p w14:paraId="6D2357A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Bioengineering</w:t>
            </w:r>
          </w:p>
        </w:tc>
        <w:tc>
          <w:tcPr>
            <w:tcW w:w="1361" w:type="dxa"/>
            <w:tcBorders>
              <w:top w:val="nil"/>
              <w:left w:val="nil"/>
              <w:bottom w:val="single" w:sz="8" w:space="0" w:color="auto"/>
              <w:right w:val="single" w:sz="8" w:space="0" w:color="auto"/>
            </w:tcBorders>
            <w:shd w:val="clear" w:color="auto" w:fill="auto"/>
            <w:vAlign w:val="center"/>
            <w:hideMark/>
          </w:tcPr>
          <w:p w14:paraId="7FE7831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6F9D750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069E8B3F"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70</w:t>
            </w:r>
          </w:p>
        </w:tc>
        <w:tc>
          <w:tcPr>
            <w:tcW w:w="1028" w:type="dxa"/>
            <w:tcBorders>
              <w:top w:val="nil"/>
              <w:left w:val="nil"/>
              <w:bottom w:val="single" w:sz="8" w:space="0" w:color="auto"/>
              <w:right w:val="single" w:sz="8" w:space="0" w:color="auto"/>
            </w:tcBorders>
            <w:shd w:val="clear" w:color="auto" w:fill="auto"/>
            <w:vAlign w:val="center"/>
            <w:hideMark/>
          </w:tcPr>
          <w:p w14:paraId="0B50A85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3055AFEC"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15</w:t>
            </w:r>
          </w:p>
        </w:tc>
      </w:tr>
      <w:tr w:rsidR="00E56758" w:rsidRPr="00E56758" w14:paraId="6849DA09"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69B4C1C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110110331</w:t>
            </w:r>
          </w:p>
        </w:tc>
        <w:tc>
          <w:tcPr>
            <w:tcW w:w="1150" w:type="dxa"/>
            <w:tcBorders>
              <w:top w:val="nil"/>
              <w:left w:val="nil"/>
              <w:bottom w:val="single" w:sz="8" w:space="0" w:color="auto"/>
              <w:right w:val="single" w:sz="8" w:space="0" w:color="auto"/>
            </w:tcBorders>
            <w:shd w:val="clear" w:color="auto" w:fill="auto"/>
            <w:vAlign w:val="center"/>
            <w:hideMark/>
          </w:tcPr>
          <w:p w14:paraId="567B9EF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Chemistry and Metallurgy</w:t>
            </w:r>
          </w:p>
        </w:tc>
        <w:tc>
          <w:tcPr>
            <w:tcW w:w="1767" w:type="dxa"/>
            <w:tcBorders>
              <w:top w:val="nil"/>
              <w:left w:val="nil"/>
              <w:bottom w:val="single" w:sz="8" w:space="0" w:color="auto"/>
              <w:right w:val="single" w:sz="8" w:space="0" w:color="auto"/>
            </w:tcBorders>
            <w:shd w:val="clear" w:color="auto" w:fill="auto"/>
            <w:vAlign w:val="center"/>
            <w:hideMark/>
          </w:tcPr>
          <w:p w14:paraId="5F8EBDE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Bioengineering (English)</w:t>
            </w:r>
          </w:p>
        </w:tc>
        <w:tc>
          <w:tcPr>
            <w:tcW w:w="1361" w:type="dxa"/>
            <w:tcBorders>
              <w:top w:val="nil"/>
              <w:left w:val="nil"/>
              <w:bottom w:val="single" w:sz="8" w:space="0" w:color="auto"/>
              <w:right w:val="single" w:sz="8" w:space="0" w:color="auto"/>
            </w:tcBorders>
            <w:shd w:val="clear" w:color="auto" w:fill="auto"/>
            <w:vAlign w:val="center"/>
            <w:hideMark/>
          </w:tcPr>
          <w:p w14:paraId="0219168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1781DBF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6BE03892"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60</w:t>
            </w:r>
          </w:p>
        </w:tc>
        <w:tc>
          <w:tcPr>
            <w:tcW w:w="1028" w:type="dxa"/>
            <w:tcBorders>
              <w:top w:val="nil"/>
              <w:left w:val="nil"/>
              <w:bottom w:val="single" w:sz="8" w:space="0" w:color="auto"/>
              <w:right w:val="single" w:sz="8" w:space="0" w:color="auto"/>
            </w:tcBorders>
            <w:shd w:val="clear" w:color="auto" w:fill="auto"/>
            <w:vAlign w:val="center"/>
            <w:hideMark/>
          </w:tcPr>
          <w:p w14:paraId="13E71F7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24AEFDC3"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w:t>
            </w:r>
          </w:p>
        </w:tc>
      </w:tr>
      <w:tr w:rsidR="00E56758" w:rsidRPr="00E56758" w14:paraId="0320BB11"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743E6DF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110110401</w:t>
            </w:r>
          </w:p>
        </w:tc>
        <w:tc>
          <w:tcPr>
            <w:tcW w:w="1150" w:type="dxa"/>
            <w:tcBorders>
              <w:top w:val="nil"/>
              <w:left w:val="nil"/>
              <w:bottom w:val="single" w:sz="8" w:space="0" w:color="auto"/>
              <w:right w:val="single" w:sz="8" w:space="0" w:color="auto"/>
            </w:tcBorders>
            <w:shd w:val="clear" w:color="auto" w:fill="auto"/>
            <w:vAlign w:val="center"/>
            <w:hideMark/>
          </w:tcPr>
          <w:p w14:paraId="1A0CE59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Chemistry and Metallurgy</w:t>
            </w:r>
          </w:p>
        </w:tc>
        <w:tc>
          <w:tcPr>
            <w:tcW w:w="1767" w:type="dxa"/>
            <w:tcBorders>
              <w:top w:val="nil"/>
              <w:left w:val="nil"/>
              <w:bottom w:val="single" w:sz="8" w:space="0" w:color="auto"/>
              <w:right w:val="single" w:sz="8" w:space="0" w:color="auto"/>
            </w:tcBorders>
            <w:shd w:val="clear" w:color="auto" w:fill="auto"/>
            <w:vAlign w:val="center"/>
            <w:hideMark/>
          </w:tcPr>
          <w:p w14:paraId="7BD06AF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Food Engineering</w:t>
            </w:r>
          </w:p>
        </w:tc>
        <w:tc>
          <w:tcPr>
            <w:tcW w:w="1361" w:type="dxa"/>
            <w:tcBorders>
              <w:top w:val="nil"/>
              <w:left w:val="nil"/>
              <w:bottom w:val="single" w:sz="8" w:space="0" w:color="auto"/>
              <w:right w:val="single" w:sz="8" w:space="0" w:color="auto"/>
            </w:tcBorders>
            <w:shd w:val="clear" w:color="auto" w:fill="auto"/>
            <w:vAlign w:val="center"/>
            <w:hideMark/>
          </w:tcPr>
          <w:p w14:paraId="05A40D1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196644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0190B6A2"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70</w:t>
            </w:r>
          </w:p>
        </w:tc>
        <w:tc>
          <w:tcPr>
            <w:tcW w:w="1028" w:type="dxa"/>
            <w:tcBorders>
              <w:top w:val="nil"/>
              <w:left w:val="nil"/>
              <w:bottom w:val="single" w:sz="8" w:space="0" w:color="auto"/>
              <w:right w:val="single" w:sz="8" w:space="0" w:color="auto"/>
            </w:tcBorders>
            <w:shd w:val="clear" w:color="auto" w:fill="auto"/>
            <w:vAlign w:val="center"/>
            <w:hideMark/>
          </w:tcPr>
          <w:p w14:paraId="27BB0DF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4E147D88"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20</w:t>
            </w:r>
          </w:p>
        </w:tc>
      </w:tr>
      <w:tr w:rsidR="00E56758" w:rsidRPr="00E56758" w14:paraId="502DA2B8"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19B51F2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110110191</w:t>
            </w:r>
          </w:p>
        </w:tc>
        <w:tc>
          <w:tcPr>
            <w:tcW w:w="1150" w:type="dxa"/>
            <w:tcBorders>
              <w:top w:val="nil"/>
              <w:left w:val="nil"/>
              <w:bottom w:val="single" w:sz="8" w:space="0" w:color="auto"/>
              <w:right w:val="single" w:sz="8" w:space="0" w:color="auto"/>
            </w:tcBorders>
            <w:shd w:val="clear" w:color="auto" w:fill="auto"/>
            <w:vAlign w:val="center"/>
            <w:hideMark/>
          </w:tcPr>
          <w:p w14:paraId="5478891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Chemistry and Metallurgy</w:t>
            </w:r>
          </w:p>
        </w:tc>
        <w:tc>
          <w:tcPr>
            <w:tcW w:w="1767" w:type="dxa"/>
            <w:tcBorders>
              <w:top w:val="nil"/>
              <w:left w:val="nil"/>
              <w:bottom w:val="single" w:sz="8" w:space="0" w:color="auto"/>
              <w:right w:val="single" w:sz="8" w:space="0" w:color="auto"/>
            </w:tcBorders>
            <w:shd w:val="clear" w:color="auto" w:fill="auto"/>
            <w:vAlign w:val="center"/>
            <w:hideMark/>
          </w:tcPr>
          <w:p w14:paraId="2F30F0A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Chemical Engineering</w:t>
            </w:r>
          </w:p>
        </w:tc>
        <w:tc>
          <w:tcPr>
            <w:tcW w:w="1361" w:type="dxa"/>
            <w:tcBorders>
              <w:top w:val="nil"/>
              <w:left w:val="nil"/>
              <w:bottom w:val="single" w:sz="8" w:space="0" w:color="auto"/>
              <w:right w:val="single" w:sz="8" w:space="0" w:color="auto"/>
            </w:tcBorders>
            <w:shd w:val="clear" w:color="auto" w:fill="auto"/>
            <w:vAlign w:val="center"/>
            <w:hideMark/>
          </w:tcPr>
          <w:p w14:paraId="038C3B3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35C76D1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3EB0DE3A"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80</w:t>
            </w:r>
          </w:p>
        </w:tc>
        <w:tc>
          <w:tcPr>
            <w:tcW w:w="1028" w:type="dxa"/>
            <w:tcBorders>
              <w:top w:val="nil"/>
              <w:left w:val="nil"/>
              <w:bottom w:val="single" w:sz="8" w:space="0" w:color="auto"/>
              <w:right w:val="single" w:sz="8" w:space="0" w:color="auto"/>
            </w:tcBorders>
            <w:shd w:val="clear" w:color="auto" w:fill="auto"/>
            <w:vAlign w:val="center"/>
            <w:hideMark/>
          </w:tcPr>
          <w:p w14:paraId="224A2CD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12A7F34E"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20</w:t>
            </w:r>
          </w:p>
        </w:tc>
      </w:tr>
      <w:tr w:rsidR="00E56758" w:rsidRPr="00E56758" w14:paraId="391F90C8"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01C84D3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110110491</w:t>
            </w:r>
          </w:p>
        </w:tc>
        <w:tc>
          <w:tcPr>
            <w:tcW w:w="1150" w:type="dxa"/>
            <w:tcBorders>
              <w:top w:val="nil"/>
              <w:left w:val="nil"/>
              <w:bottom w:val="single" w:sz="8" w:space="0" w:color="auto"/>
              <w:right w:val="single" w:sz="8" w:space="0" w:color="auto"/>
            </w:tcBorders>
            <w:shd w:val="clear" w:color="auto" w:fill="auto"/>
            <w:vAlign w:val="center"/>
            <w:hideMark/>
          </w:tcPr>
          <w:p w14:paraId="7C468DF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Chemistry and Metallurgy</w:t>
            </w:r>
          </w:p>
        </w:tc>
        <w:tc>
          <w:tcPr>
            <w:tcW w:w="1767" w:type="dxa"/>
            <w:tcBorders>
              <w:top w:val="nil"/>
              <w:left w:val="nil"/>
              <w:bottom w:val="single" w:sz="8" w:space="0" w:color="auto"/>
              <w:right w:val="single" w:sz="8" w:space="0" w:color="auto"/>
            </w:tcBorders>
            <w:shd w:val="clear" w:color="auto" w:fill="auto"/>
            <w:vAlign w:val="center"/>
            <w:hideMark/>
          </w:tcPr>
          <w:p w14:paraId="39C23BC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Chemical Engineering (English)</w:t>
            </w:r>
          </w:p>
        </w:tc>
        <w:tc>
          <w:tcPr>
            <w:tcW w:w="1361" w:type="dxa"/>
            <w:tcBorders>
              <w:top w:val="nil"/>
              <w:left w:val="nil"/>
              <w:bottom w:val="single" w:sz="8" w:space="0" w:color="auto"/>
              <w:right w:val="single" w:sz="8" w:space="0" w:color="auto"/>
            </w:tcBorders>
            <w:shd w:val="clear" w:color="auto" w:fill="auto"/>
            <w:vAlign w:val="center"/>
            <w:hideMark/>
          </w:tcPr>
          <w:p w14:paraId="6B7BADB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2C4F5D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59180C59"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70</w:t>
            </w:r>
          </w:p>
        </w:tc>
        <w:tc>
          <w:tcPr>
            <w:tcW w:w="1028" w:type="dxa"/>
            <w:tcBorders>
              <w:top w:val="nil"/>
              <w:left w:val="nil"/>
              <w:bottom w:val="single" w:sz="8" w:space="0" w:color="auto"/>
              <w:right w:val="single" w:sz="8" w:space="0" w:color="auto"/>
            </w:tcBorders>
            <w:shd w:val="clear" w:color="auto" w:fill="auto"/>
            <w:vAlign w:val="center"/>
            <w:hideMark/>
          </w:tcPr>
          <w:p w14:paraId="0A9EAAF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0411C783"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w:t>
            </w:r>
          </w:p>
        </w:tc>
      </w:tr>
      <w:tr w:rsidR="00E56758" w:rsidRPr="00E56758" w14:paraId="7CEDA3FD"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0B02183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110110207</w:t>
            </w:r>
          </w:p>
        </w:tc>
        <w:tc>
          <w:tcPr>
            <w:tcW w:w="1150" w:type="dxa"/>
            <w:tcBorders>
              <w:top w:val="nil"/>
              <w:left w:val="nil"/>
              <w:bottom w:val="single" w:sz="8" w:space="0" w:color="auto"/>
              <w:right w:val="single" w:sz="8" w:space="0" w:color="auto"/>
            </w:tcBorders>
            <w:shd w:val="clear" w:color="auto" w:fill="auto"/>
            <w:vAlign w:val="center"/>
            <w:hideMark/>
          </w:tcPr>
          <w:p w14:paraId="6A68658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Chemistry and Metallurgy</w:t>
            </w:r>
          </w:p>
        </w:tc>
        <w:tc>
          <w:tcPr>
            <w:tcW w:w="1767" w:type="dxa"/>
            <w:tcBorders>
              <w:top w:val="nil"/>
              <w:left w:val="nil"/>
              <w:bottom w:val="single" w:sz="8" w:space="0" w:color="auto"/>
              <w:right w:val="single" w:sz="8" w:space="0" w:color="auto"/>
            </w:tcBorders>
            <w:shd w:val="clear" w:color="auto" w:fill="auto"/>
            <w:vAlign w:val="center"/>
            <w:hideMark/>
          </w:tcPr>
          <w:p w14:paraId="420BBA9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Mathematical Engineering</w:t>
            </w:r>
          </w:p>
        </w:tc>
        <w:tc>
          <w:tcPr>
            <w:tcW w:w="1361" w:type="dxa"/>
            <w:tcBorders>
              <w:top w:val="nil"/>
              <w:left w:val="nil"/>
              <w:bottom w:val="single" w:sz="8" w:space="0" w:color="auto"/>
              <w:right w:val="single" w:sz="8" w:space="0" w:color="auto"/>
            </w:tcBorders>
            <w:shd w:val="clear" w:color="auto" w:fill="auto"/>
            <w:vAlign w:val="center"/>
            <w:hideMark/>
          </w:tcPr>
          <w:p w14:paraId="5701344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64404FD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12435A66"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w:t>
            </w:r>
          </w:p>
        </w:tc>
        <w:tc>
          <w:tcPr>
            <w:tcW w:w="1028" w:type="dxa"/>
            <w:tcBorders>
              <w:top w:val="nil"/>
              <w:left w:val="nil"/>
              <w:bottom w:val="single" w:sz="8" w:space="0" w:color="auto"/>
              <w:right w:val="single" w:sz="8" w:space="0" w:color="auto"/>
            </w:tcBorders>
            <w:shd w:val="clear" w:color="auto" w:fill="auto"/>
            <w:vAlign w:val="center"/>
            <w:hideMark/>
          </w:tcPr>
          <w:p w14:paraId="3CEFC17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54DEA85C"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20</w:t>
            </w:r>
          </w:p>
        </w:tc>
      </w:tr>
      <w:tr w:rsidR="00E56758" w:rsidRPr="00E56758" w14:paraId="35AB2E6D"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43B9278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110110349</w:t>
            </w:r>
          </w:p>
        </w:tc>
        <w:tc>
          <w:tcPr>
            <w:tcW w:w="1150" w:type="dxa"/>
            <w:tcBorders>
              <w:top w:val="nil"/>
              <w:left w:val="nil"/>
              <w:bottom w:val="single" w:sz="8" w:space="0" w:color="auto"/>
              <w:right w:val="single" w:sz="8" w:space="0" w:color="auto"/>
            </w:tcBorders>
            <w:shd w:val="clear" w:color="auto" w:fill="auto"/>
            <w:vAlign w:val="center"/>
            <w:hideMark/>
          </w:tcPr>
          <w:p w14:paraId="312F5C2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Chemistry and Metallurgy</w:t>
            </w:r>
          </w:p>
        </w:tc>
        <w:tc>
          <w:tcPr>
            <w:tcW w:w="1767" w:type="dxa"/>
            <w:tcBorders>
              <w:top w:val="nil"/>
              <w:left w:val="nil"/>
              <w:bottom w:val="single" w:sz="8" w:space="0" w:color="auto"/>
              <w:right w:val="single" w:sz="8" w:space="0" w:color="auto"/>
            </w:tcBorders>
            <w:shd w:val="clear" w:color="auto" w:fill="auto"/>
            <w:vAlign w:val="center"/>
            <w:hideMark/>
          </w:tcPr>
          <w:p w14:paraId="00EF681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Mathematical Engineering (English)</w:t>
            </w:r>
          </w:p>
        </w:tc>
        <w:tc>
          <w:tcPr>
            <w:tcW w:w="1361" w:type="dxa"/>
            <w:tcBorders>
              <w:top w:val="nil"/>
              <w:left w:val="nil"/>
              <w:bottom w:val="single" w:sz="8" w:space="0" w:color="auto"/>
              <w:right w:val="single" w:sz="8" w:space="0" w:color="auto"/>
            </w:tcBorders>
            <w:shd w:val="clear" w:color="auto" w:fill="auto"/>
            <w:vAlign w:val="center"/>
            <w:hideMark/>
          </w:tcPr>
          <w:p w14:paraId="7B79E47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E3FAC5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3BC245B7"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70</w:t>
            </w:r>
          </w:p>
        </w:tc>
        <w:tc>
          <w:tcPr>
            <w:tcW w:w="1028" w:type="dxa"/>
            <w:tcBorders>
              <w:top w:val="nil"/>
              <w:left w:val="nil"/>
              <w:bottom w:val="single" w:sz="8" w:space="0" w:color="auto"/>
              <w:right w:val="single" w:sz="8" w:space="0" w:color="auto"/>
            </w:tcBorders>
            <w:shd w:val="clear" w:color="auto" w:fill="auto"/>
            <w:vAlign w:val="center"/>
            <w:hideMark/>
          </w:tcPr>
          <w:p w14:paraId="26F9505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458C627D"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w:t>
            </w:r>
          </w:p>
        </w:tc>
      </w:tr>
      <w:tr w:rsidR="00E56758" w:rsidRPr="00E56758" w14:paraId="0D53BCD9"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0320DD5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110110216</w:t>
            </w:r>
          </w:p>
        </w:tc>
        <w:tc>
          <w:tcPr>
            <w:tcW w:w="1150" w:type="dxa"/>
            <w:tcBorders>
              <w:top w:val="nil"/>
              <w:left w:val="nil"/>
              <w:bottom w:val="single" w:sz="8" w:space="0" w:color="auto"/>
              <w:right w:val="single" w:sz="8" w:space="0" w:color="auto"/>
            </w:tcBorders>
            <w:shd w:val="clear" w:color="auto" w:fill="auto"/>
            <w:vAlign w:val="center"/>
            <w:hideMark/>
          </w:tcPr>
          <w:p w14:paraId="1ED8595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Chemistry and Metallurgy</w:t>
            </w:r>
          </w:p>
        </w:tc>
        <w:tc>
          <w:tcPr>
            <w:tcW w:w="1767" w:type="dxa"/>
            <w:tcBorders>
              <w:top w:val="nil"/>
              <w:left w:val="nil"/>
              <w:bottom w:val="single" w:sz="8" w:space="0" w:color="auto"/>
              <w:right w:val="single" w:sz="8" w:space="0" w:color="auto"/>
            </w:tcBorders>
            <w:shd w:val="clear" w:color="auto" w:fill="auto"/>
            <w:vAlign w:val="center"/>
            <w:hideMark/>
          </w:tcPr>
          <w:p w14:paraId="6CE7B59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Metallurgical and Materials Engineering</w:t>
            </w:r>
          </w:p>
        </w:tc>
        <w:tc>
          <w:tcPr>
            <w:tcW w:w="1361" w:type="dxa"/>
            <w:tcBorders>
              <w:top w:val="nil"/>
              <w:left w:val="nil"/>
              <w:bottom w:val="single" w:sz="8" w:space="0" w:color="auto"/>
              <w:right w:val="single" w:sz="8" w:space="0" w:color="auto"/>
            </w:tcBorders>
            <w:shd w:val="clear" w:color="auto" w:fill="auto"/>
            <w:vAlign w:val="center"/>
            <w:hideMark/>
          </w:tcPr>
          <w:p w14:paraId="102F77E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8174BA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00BE401B"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w:t>
            </w:r>
          </w:p>
        </w:tc>
        <w:tc>
          <w:tcPr>
            <w:tcW w:w="1028" w:type="dxa"/>
            <w:tcBorders>
              <w:top w:val="nil"/>
              <w:left w:val="nil"/>
              <w:bottom w:val="single" w:sz="8" w:space="0" w:color="auto"/>
              <w:right w:val="single" w:sz="8" w:space="0" w:color="auto"/>
            </w:tcBorders>
            <w:shd w:val="clear" w:color="auto" w:fill="auto"/>
            <w:vAlign w:val="center"/>
            <w:hideMark/>
          </w:tcPr>
          <w:p w14:paraId="1DADF7A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36023262"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25</w:t>
            </w:r>
          </w:p>
        </w:tc>
      </w:tr>
      <w:tr w:rsidR="00E56758" w:rsidRPr="00E56758" w14:paraId="3D2ADBD2"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6080878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110110455</w:t>
            </w:r>
          </w:p>
        </w:tc>
        <w:tc>
          <w:tcPr>
            <w:tcW w:w="1150" w:type="dxa"/>
            <w:tcBorders>
              <w:top w:val="nil"/>
              <w:left w:val="nil"/>
              <w:bottom w:val="single" w:sz="8" w:space="0" w:color="auto"/>
              <w:right w:val="single" w:sz="8" w:space="0" w:color="auto"/>
            </w:tcBorders>
            <w:shd w:val="clear" w:color="auto" w:fill="auto"/>
            <w:vAlign w:val="center"/>
            <w:hideMark/>
          </w:tcPr>
          <w:p w14:paraId="3DDC36C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Chemistry and Metallurgy</w:t>
            </w:r>
          </w:p>
        </w:tc>
        <w:tc>
          <w:tcPr>
            <w:tcW w:w="1767" w:type="dxa"/>
            <w:tcBorders>
              <w:top w:val="nil"/>
              <w:left w:val="nil"/>
              <w:bottom w:val="single" w:sz="8" w:space="0" w:color="auto"/>
              <w:right w:val="single" w:sz="8" w:space="0" w:color="auto"/>
            </w:tcBorders>
            <w:shd w:val="clear" w:color="auto" w:fill="auto"/>
            <w:vAlign w:val="center"/>
            <w:hideMark/>
          </w:tcPr>
          <w:p w14:paraId="442F8B3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Metallurgical and Materials Engineering (English)</w:t>
            </w:r>
          </w:p>
        </w:tc>
        <w:tc>
          <w:tcPr>
            <w:tcW w:w="1361" w:type="dxa"/>
            <w:tcBorders>
              <w:top w:val="nil"/>
              <w:left w:val="nil"/>
              <w:bottom w:val="single" w:sz="8" w:space="0" w:color="auto"/>
              <w:right w:val="single" w:sz="8" w:space="0" w:color="auto"/>
            </w:tcBorders>
            <w:shd w:val="clear" w:color="auto" w:fill="auto"/>
            <w:vAlign w:val="center"/>
            <w:hideMark/>
          </w:tcPr>
          <w:p w14:paraId="6EFC01D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54E0490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3B5FB345"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50</w:t>
            </w:r>
          </w:p>
        </w:tc>
        <w:tc>
          <w:tcPr>
            <w:tcW w:w="1028" w:type="dxa"/>
            <w:tcBorders>
              <w:top w:val="nil"/>
              <w:left w:val="nil"/>
              <w:bottom w:val="single" w:sz="8" w:space="0" w:color="auto"/>
              <w:right w:val="single" w:sz="8" w:space="0" w:color="auto"/>
            </w:tcBorders>
            <w:shd w:val="clear" w:color="auto" w:fill="auto"/>
            <w:vAlign w:val="center"/>
            <w:hideMark/>
          </w:tcPr>
          <w:p w14:paraId="616D2A5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33FE485D"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40</w:t>
            </w:r>
          </w:p>
        </w:tc>
      </w:tr>
      <w:tr w:rsidR="00E56758" w:rsidRPr="00E56758" w14:paraId="0293E176"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303FDE6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110110225</w:t>
            </w:r>
          </w:p>
        </w:tc>
        <w:tc>
          <w:tcPr>
            <w:tcW w:w="1150" w:type="dxa"/>
            <w:tcBorders>
              <w:top w:val="nil"/>
              <w:left w:val="nil"/>
              <w:bottom w:val="single" w:sz="8" w:space="0" w:color="auto"/>
              <w:right w:val="single" w:sz="8" w:space="0" w:color="auto"/>
            </w:tcBorders>
            <w:shd w:val="clear" w:color="auto" w:fill="auto"/>
            <w:vAlign w:val="center"/>
            <w:hideMark/>
          </w:tcPr>
          <w:p w14:paraId="1D45055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Mechanical Engineering</w:t>
            </w:r>
          </w:p>
        </w:tc>
        <w:tc>
          <w:tcPr>
            <w:tcW w:w="1767" w:type="dxa"/>
            <w:tcBorders>
              <w:top w:val="nil"/>
              <w:left w:val="nil"/>
              <w:bottom w:val="single" w:sz="8" w:space="0" w:color="auto"/>
              <w:right w:val="single" w:sz="8" w:space="0" w:color="auto"/>
            </w:tcBorders>
            <w:shd w:val="clear" w:color="auto" w:fill="auto"/>
            <w:vAlign w:val="center"/>
            <w:hideMark/>
          </w:tcPr>
          <w:p w14:paraId="7BE9C8B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Industrial Engineering</w:t>
            </w:r>
          </w:p>
        </w:tc>
        <w:tc>
          <w:tcPr>
            <w:tcW w:w="1361" w:type="dxa"/>
            <w:tcBorders>
              <w:top w:val="nil"/>
              <w:left w:val="nil"/>
              <w:bottom w:val="single" w:sz="8" w:space="0" w:color="auto"/>
              <w:right w:val="single" w:sz="8" w:space="0" w:color="auto"/>
            </w:tcBorders>
            <w:shd w:val="clear" w:color="auto" w:fill="auto"/>
            <w:vAlign w:val="center"/>
            <w:hideMark/>
          </w:tcPr>
          <w:p w14:paraId="52C621F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1611185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28E033ED"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80</w:t>
            </w:r>
          </w:p>
        </w:tc>
        <w:tc>
          <w:tcPr>
            <w:tcW w:w="1028" w:type="dxa"/>
            <w:tcBorders>
              <w:top w:val="nil"/>
              <w:left w:val="nil"/>
              <w:bottom w:val="single" w:sz="8" w:space="0" w:color="auto"/>
              <w:right w:val="single" w:sz="8" w:space="0" w:color="auto"/>
            </w:tcBorders>
            <w:shd w:val="clear" w:color="auto" w:fill="auto"/>
            <w:vAlign w:val="center"/>
            <w:hideMark/>
          </w:tcPr>
          <w:p w14:paraId="3C34CEE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50F282E1"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25</w:t>
            </w:r>
          </w:p>
        </w:tc>
      </w:tr>
      <w:tr w:rsidR="00E56758" w:rsidRPr="00E56758" w14:paraId="141C462F"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7E3D18A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lastRenderedPageBreak/>
              <w:t>110110464</w:t>
            </w:r>
          </w:p>
        </w:tc>
        <w:tc>
          <w:tcPr>
            <w:tcW w:w="1150" w:type="dxa"/>
            <w:tcBorders>
              <w:top w:val="nil"/>
              <w:left w:val="nil"/>
              <w:bottom w:val="single" w:sz="8" w:space="0" w:color="auto"/>
              <w:right w:val="single" w:sz="8" w:space="0" w:color="auto"/>
            </w:tcBorders>
            <w:shd w:val="clear" w:color="auto" w:fill="auto"/>
            <w:vAlign w:val="center"/>
            <w:hideMark/>
          </w:tcPr>
          <w:p w14:paraId="08E8702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Mechanical Engineering</w:t>
            </w:r>
          </w:p>
        </w:tc>
        <w:tc>
          <w:tcPr>
            <w:tcW w:w="1767" w:type="dxa"/>
            <w:tcBorders>
              <w:top w:val="nil"/>
              <w:left w:val="nil"/>
              <w:bottom w:val="single" w:sz="8" w:space="0" w:color="auto"/>
              <w:right w:val="single" w:sz="8" w:space="0" w:color="auto"/>
            </w:tcBorders>
            <w:shd w:val="clear" w:color="auto" w:fill="auto"/>
            <w:vAlign w:val="center"/>
            <w:hideMark/>
          </w:tcPr>
          <w:p w14:paraId="582367B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Industrial Engineering (English)</w:t>
            </w:r>
          </w:p>
        </w:tc>
        <w:tc>
          <w:tcPr>
            <w:tcW w:w="1361" w:type="dxa"/>
            <w:tcBorders>
              <w:top w:val="nil"/>
              <w:left w:val="nil"/>
              <w:bottom w:val="single" w:sz="8" w:space="0" w:color="auto"/>
              <w:right w:val="single" w:sz="8" w:space="0" w:color="auto"/>
            </w:tcBorders>
            <w:shd w:val="clear" w:color="auto" w:fill="auto"/>
            <w:vAlign w:val="center"/>
            <w:hideMark/>
          </w:tcPr>
          <w:p w14:paraId="614E2E9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F5D6A2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0DBD850E"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50</w:t>
            </w:r>
          </w:p>
        </w:tc>
        <w:tc>
          <w:tcPr>
            <w:tcW w:w="1028" w:type="dxa"/>
            <w:tcBorders>
              <w:top w:val="nil"/>
              <w:left w:val="nil"/>
              <w:bottom w:val="single" w:sz="8" w:space="0" w:color="auto"/>
              <w:right w:val="single" w:sz="8" w:space="0" w:color="auto"/>
            </w:tcBorders>
            <w:shd w:val="clear" w:color="auto" w:fill="auto"/>
            <w:vAlign w:val="center"/>
            <w:hideMark/>
          </w:tcPr>
          <w:p w14:paraId="3AA61060"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0FCF05C0"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35</w:t>
            </w:r>
          </w:p>
        </w:tc>
      </w:tr>
      <w:tr w:rsidR="00E56758" w:rsidRPr="00E56758" w14:paraId="01A7A112"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1BBD2BB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110110243</w:t>
            </w:r>
          </w:p>
        </w:tc>
        <w:tc>
          <w:tcPr>
            <w:tcW w:w="1150" w:type="dxa"/>
            <w:tcBorders>
              <w:top w:val="nil"/>
              <w:left w:val="nil"/>
              <w:bottom w:val="single" w:sz="8" w:space="0" w:color="auto"/>
              <w:right w:val="single" w:sz="8" w:space="0" w:color="auto"/>
            </w:tcBorders>
            <w:shd w:val="clear" w:color="auto" w:fill="auto"/>
            <w:vAlign w:val="center"/>
            <w:hideMark/>
          </w:tcPr>
          <w:p w14:paraId="4343505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Mechanical Engineering</w:t>
            </w:r>
          </w:p>
        </w:tc>
        <w:tc>
          <w:tcPr>
            <w:tcW w:w="1767" w:type="dxa"/>
            <w:tcBorders>
              <w:top w:val="nil"/>
              <w:left w:val="nil"/>
              <w:bottom w:val="single" w:sz="8" w:space="0" w:color="auto"/>
              <w:right w:val="single" w:sz="8" w:space="0" w:color="auto"/>
            </w:tcBorders>
            <w:shd w:val="clear" w:color="auto" w:fill="auto"/>
            <w:vAlign w:val="center"/>
            <w:hideMark/>
          </w:tcPr>
          <w:p w14:paraId="086D13C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Mechanical Engineering</w:t>
            </w:r>
          </w:p>
        </w:tc>
        <w:tc>
          <w:tcPr>
            <w:tcW w:w="1361" w:type="dxa"/>
            <w:tcBorders>
              <w:top w:val="nil"/>
              <w:left w:val="nil"/>
              <w:bottom w:val="single" w:sz="8" w:space="0" w:color="auto"/>
              <w:right w:val="single" w:sz="8" w:space="0" w:color="auto"/>
            </w:tcBorders>
            <w:shd w:val="clear" w:color="auto" w:fill="auto"/>
            <w:vAlign w:val="center"/>
            <w:hideMark/>
          </w:tcPr>
          <w:p w14:paraId="5B9CD01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29E927C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70A6DF91"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210</w:t>
            </w:r>
          </w:p>
        </w:tc>
        <w:tc>
          <w:tcPr>
            <w:tcW w:w="1028" w:type="dxa"/>
            <w:tcBorders>
              <w:top w:val="nil"/>
              <w:left w:val="nil"/>
              <w:bottom w:val="single" w:sz="8" w:space="0" w:color="auto"/>
              <w:right w:val="single" w:sz="8" w:space="0" w:color="auto"/>
            </w:tcBorders>
            <w:shd w:val="clear" w:color="auto" w:fill="auto"/>
            <w:vAlign w:val="center"/>
            <w:hideMark/>
          </w:tcPr>
          <w:p w14:paraId="4CDBB05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2307E9F8"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25</w:t>
            </w:r>
          </w:p>
        </w:tc>
      </w:tr>
      <w:tr w:rsidR="00E56758" w:rsidRPr="00E56758" w14:paraId="5B9AB723"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16DAD81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110110279</w:t>
            </w:r>
          </w:p>
        </w:tc>
        <w:tc>
          <w:tcPr>
            <w:tcW w:w="1150" w:type="dxa"/>
            <w:tcBorders>
              <w:top w:val="nil"/>
              <w:left w:val="nil"/>
              <w:bottom w:val="single" w:sz="8" w:space="0" w:color="auto"/>
              <w:right w:val="single" w:sz="8" w:space="0" w:color="auto"/>
            </w:tcBorders>
            <w:shd w:val="clear" w:color="auto" w:fill="auto"/>
            <w:vAlign w:val="center"/>
            <w:hideMark/>
          </w:tcPr>
          <w:p w14:paraId="64A0350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Mechanical Engineering</w:t>
            </w:r>
          </w:p>
        </w:tc>
        <w:tc>
          <w:tcPr>
            <w:tcW w:w="1767" w:type="dxa"/>
            <w:tcBorders>
              <w:top w:val="nil"/>
              <w:left w:val="nil"/>
              <w:bottom w:val="single" w:sz="8" w:space="0" w:color="auto"/>
              <w:right w:val="single" w:sz="8" w:space="0" w:color="auto"/>
            </w:tcBorders>
            <w:shd w:val="clear" w:color="auto" w:fill="auto"/>
            <w:vAlign w:val="center"/>
            <w:hideMark/>
          </w:tcPr>
          <w:p w14:paraId="711E667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Mechatronics Engineering</w:t>
            </w:r>
          </w:p>
        </w:tc>
        <w:tc>
          <w:tcPr>
            <w:tcW w:w="1361" w:type="dxa"/>
            <w:tcBorders>
              <w:top w:val="nil"/>
              <w:left w:val="nil"/>
              <w:bottom w:val="single" w:sz="8" w:space="0" w:color="auto"/>
              <w:right w:val="single" w:sz="8" w:space="0" w:color="auto"/>
            </w:tcBorders>
            <w:shd w:val="clear" w:color="auto" w:fill="auto"/>
            <w:vAlign w:val="center"/>
            <w:hideMark/>
          </w:tcPr>
          <w:p w14:paraId="364E494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745D5B6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3C87F32E"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60</w:t>
            </w:r>
          </w:p>
        </w:tc>
        <w:tc>
          <w:tcPr>
            <w:tcW w:w="1028" w:type="dxa"/>
            <w:tcBorders>
              <w:top w:val="nil"/>
              <w:left w:val="nil"/>
              <w:bottom w:val="single" w:sz="8" w:space="0" w:color="auto"/>
              <w:right w:val="single" w:sz="8" w:space="0" w:color="auto"/>
            </w:tcBorders>
            <w:shd w:val="clear" w:color="auto" w:fill="auto"/>
            <w:vAlign w:val="center"/>
            <w:hideMark/>
          </w:tcPr>
          <w:p w14:paraId="4688FC4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104253EF"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20</w:t>
            </w:r>
          </w:p>
        </w:tc>
      </w:tr>
      <w:tr w:rsidR="00E56758" w:rsidRPr="00E56758" w14:paraId="49574E47"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5970A63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110110473</w:t>
            </w:r>
          </w:p>
        </w:tc>
        <w:tc>
          <w:tcPr>
            <w:tcW w:w="1150" w:type="dxa"/>
            <w:tcBorders>
              <w:top w:val="nil"/>
              <w:left w:val="nil"/>
              <w:bottom w:val="single" w:sz="8" w:space="0" w:color="auto"/>
              <w:right w:val="single" w:sz="8" w:space="0" w:color="auto"/>
            </w:tcBorders>
            <w:shd w:val="clear" w:color="auto" w:fill="auto"/>
            <w:vAlign w:val="center"/>
            <w:hideMark/>
          </w:tcPr>
          <w:p w14:paraId="51A5400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Mechanical Engineering</w:t>
            </w:r>
          </w:p>
        </w:tc>
        <w:tc>
          <w:tcPr>
            <w:tcW w:w="1767" w:type="dxa"/>
            <w:tcBorders>
              <w:top w:val="nil"/>
              <w:left w:val="nil"/>
              <w:bottom w:val="single" w:sz="8" w:space="0" w:color="auto"/>
              <w:right w:val="single" w:sz="8" w:space="0" w:color="auto"/>
            </w:tcBorders>
            <w:shd w:val="clear" w:color="auto" w:fill="auto"/>
            <w:vAlign w:val="center"/>
            <w:hideMark/>
          </w:tcPr>
          <w:p w14:paraId="4B973C2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Mechatronics Engineering (English)</w:t>
            </w:r>
          </w:p>
        </w:tc>
        <w:tc>
          <w:tcPr>
            <w:tcW w:w="1361" w:type="dxa"/>
            <w:tcBorders>
              <w:top w:val="nil"/>
              <w:left w:val="nil"/>
              <w:bottom w:val="single" w:sz="8" w:space="0" w:color="auto"/>
              <w:right w:val="single" w:sz="8" w:space="0" w:color="auto"/>
            </w:tcBorders>
            <w:shd w:val="clear" w:color="auto" w:fill="auto"/>
            <w:vAlign w:val="center"/>
            <w:hideMark/>
          </w:tcPr>
          <w:p w14:paraId="03EB0FD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6BCC628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1AEBEB2C"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50</w:t>
            </w:r>
          </w:p>
        </w:tc>
        <w:tc>
          <w:tcPr>
            <w:tcW w:w="1028" w:type="dxa"/>
            <w:tcBorders>
              <w:top w:val="nil"/>
              <w:left w:val="nil"/>
              <w:bottom w:val="single" w:sz="8" w:space="0" w:color="auto"/>
              <w:right w:val="single" w:sz="8" w:space="0" w:color="auto"/>
            </w:tcBorders>
            <w:shd w:val="clear" w:color="auto" w:fill="auto"/>
            <w:vAlign w:val="center"/>
            <w:hideMark/>
          </w:tcPr>
          <w:p w14:paraId="67A9B7A5"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74F72BC6"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25</w:t>
            </w:r>
          </w:p>
        </w:tc>
      </w:tr>
      <w:tr w:rsidR="00E56758" w:rsidRPr="00E56758" w14:paraId="5C8B28B6"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3562E3A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110190088</w:t>
            </w:r>
          </w:p>
        </w:tc>
        <w:tc>
          <w:tcPr>
            <w:tcW w:w="1150" w:type="dxa"/>
            <w:tcBorders>
              <w:top w:val="nil"/>
              <w:left w:val="nil"/>
              <w:bottom w:val="single" w:sz="8" w:space="0" w:color="auto"/>
              <w:right w:val="single" w:sz="8" w:space="0" w:color="auto"/>
            </w:tcBorders>
            <w:shd w:val="clear" w:color="auto" w:fill="auto"/>
            <w:vAlign w:val="center"/>
            <w:hideMark/>
          </w:tcPr>
          <w:p w14:paraId="2DC4E3D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Architecture</w:t>
            </w:r>
          </w:p>
        </w:tc>
        <w:tc>
          <w:tcPr>
            <w:tcW w:w="1767" w:type="dxa"/>
            <w:tcBorders>
              <w:top w:val="nil"/>
              <w:left w:val="nil"/>
              <w:bottom w:val="single" w:sz="8" w:space="0" w:color="auto"/>
              <w:right w:val="single" w:sz="8" w:space="0" w:color="auto"/>
            </w:tcBorders>
            <w:shd w:val="clear" w:color="auto" w:fill="auto"/>
            <w:vAlign w:val="center"/>
            <w:hideMark/>
          </w:tcPr>
          <w:p w14:paraId="7565D5A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Conservation and Restoration of Cultural Property</w:t>
            </w:r>
          </w:p>
        </w:tc>
        <w:tc>
          <w:tcPr>
            <w:tcW w:w="1361" w:type="dxa"/>
            <w:tcBorders>
              <w:top w:val="nil"/>
              <w:left w:val="nil"/>
              <w:bottom w:val="single" w:sz="8" w:space="0" w:color="auto"/>
              <w:right w:val="single" w:sz="8" w:space="0" w:color="auto"/>
            </w:tcBorders>
            <w:shd w:val="clear" w:color="auto" w:fill="auto"/>
            <w:vAlign w:val="center"/>
            <w:hideMark/>
          </w:tcPr>
          <w:p w14:paraId="5EC2F92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78DD4D1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5CE287B3"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40</w:t>
            </w:r>
          </w:p>
        </w:tc>
        <w:tc>
          <w:tcPr>
            <w:tcW w:w="1028" w:type="dxa"/>
            <w:tcBorders>
              <w:top w:val="nil"/>
              <w:left w:val="nil"/>
              <w:bottom w:val="single" w:sz="8" w:space="0" w:color="auto"/>
              <w:right w:val="single" w:sz="8" w:space="0" w:color="auto"/>
            </w:tcBorders>
            <w:shd w:val="clear" w:color="auto" w:fill="auto"/>
            <w:vAlign w:val="center"/>
            <w:hideMark/>
          </w:tcPr>
          <w:p w14:paraId="797CC80C"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 </w:t>
            </w:r>
          </w:p>
        </w:tc>
        <w:tc>
          <w:tcPr>
            <w:tcW w:w="1960" w:type="dxa"/>
            <w:tcBorders>
              <w:top w:val="nil"/>
              <w:left w:val="nil"/>
              <w:bottom w:val="single" w:sz="8" w:space="0" w:color="auto"/>
              <w:right w:val="single" w:sz="8" w:space="0" w:color="auto"/>
            </w:tcBorders>
            <w:shd w:val="clear" w:color="000000" w:fill="F2DCDB"/>
            <w:vAlign w:val="center"/>
            <w:hideMark/>
          </w:tcPr>
          <w:p w14:paraId="43137563"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20</w:t>
            </w:r>
          </w:p>
        </w:tc>
      </w:tr>
      <w:tr w:rsidR="00E56758" w:rsidRPr="00E56758" w14:paraId="73AF35EA"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61A5AE7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110110252</w:t>
            </w:r>
          </w:p>
        </w:tc>
        <w:tc>
          <w:tcPr>
            <w:tcW w:w="1150" w:type="dxa"/>
            <w:tcBorders>
              <w:top w:val="nil"/>
              <w:left w:val="nil"/>
              <w:bottom w:val="single" w:sz="8" w:space="0" w:color="auto"/>
              <w:right w:val="single" w:sz="8" w:space="0" w:color="auto"/>
            </w:tcBorders>
            <w:shd w:val="clear" w:color="auto" w:fill="auto"/>
            <w:vAlign w:val="center"/>
            <w:hideMark/>
          </w:tcPr>
          <w:p w14:paraId="2C23486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Architecture</w:t>
            </w:r>
          </w:p>
        </w:tc>
        <w:tc>
          <w:tcPr>
            <w:tcW w:w="1767" w:type="dxa"/>
            <w:tcBorders>
              <w:top w:val="nil"/>
              <w:left w:val="nil"/>
              <w:bottom w:val="single" w:sz="8" w:space="0" w:color="auto"/>
              <w:right w:val="single" w:sz="8" w:space="0" w:color="auto"/>
            </w:tcBorders>
            <w:shd w:val="clear" w:color="auto" w:fill="auto"/>
            <w:vAlign w:val="center"/>
            <w:hideMark/>
          </w:tcPr>
          <w:p w14:paraId="609E49B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Architecture</w:t>
            </w:r>
          </w:p>
        </w:tc>
        <w:tc>
          <w:tcPr>
            <w:tcW w:w="1361" w:type="dxa"/>
            <w:tcBorders>
              <w:top w:val="nil"/>
              <w:left w:val="nil"/>
              <w:bottom w:val="single" w:sz="8" w:space="0" w:color="auto"/>
              <w:right w:val="single" w:sz="8" w:space="0" w:color="auto"/>
            </w:tcBorders>
            <w:shd w:val="clear" w:color="auto" w:fill="auto"/>
            <w:vAlign w:val="center"/>
            <w:hideMark/>
          </w:tcPr>
          <w:p w14:paraId="337F2D0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30EF31D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63571BAE"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130</w:t>
            </w:r>
          </w:p>
        </w:tc>
        <w:tc>
          <w:tcPr>
            <w:tcW w:w="1028" w:type="dxa"/>
            <w:tcBorders>
              <w:top w:val="nil"/>
              <w:left w:val="nil"/>
              <w:bottom w:val="single" w:sz="8" w:space="0" w:color="auto"/>
              <w:right w:val="single" w:sz="8" w:space="0" w:color="auto"/>
            </w:tcBorders>
            <w:shd w:val="clear" w:color="auto" w:fill="auto"/>
            <w:vAlign w:val="center"/>
            <w:hideMark/>
          </w:tcPr>
          <w:p w14:paraId="1FCDCC9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352F53D1"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20</w:t>
            </w:r>
          </w:p>
        </w:tc>
      </w:tr>
      <w:tr w:rsidR="00E56758" w:rsidRPr="00E56758" w14:paraId="5B4F7684"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23B44CA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110110482</w:t>
            </w:r>
          </w:p>
        </w:tc>
        <w:tc>
          <w:tcPr>
            <w:tcW w:w="1150" w:type="dxa"/>
            <w:tcBorders>
              <w:top w:val="nil"/>
              <w:left w:val="nil"/>
              <w:bottom w:val="single" w:sz="8" w:space="0" w:color="auto"/>
              <w:right w:val="single" w:sz="8" w:space="0" w:color="auto"/>
            </w:tcBorders>
            <w:shd w:val="clear" w:color="auto" w:fill="auto"/>
            <w:vAlign w:val="center"/>
            <w:hideMark/>
          </w:tcPr>
          <w:p w14:paraId="56EDFCE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Architecture</w:t>
            </w:r>
          </w:p>
        </w:tc>
        <w:tc>
          <w:tcPr>
            <w:tcW w:w="1767" w:type="dxa"/>
            <w:tcBorders>
              <w:top w:val="nil"/>
              <w:left w:val="nil"/>
              <w:bottom w:val="single" w:sz="8" w:space="0" w:color="auto"/>
              <w:right w:val="single" w:sz="8" w:space="0" w:color="auto"/>
            </w:tcBorders>
            <w:shd w:val="clear" w:color="auto" w:fill="auto"/>
            <w:vAlign w:val="center"/>
            <w:hideMark/>
          </w:tcPr>
          <w:p w14:paraId="030D3B3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Architecture (English)</w:t>
            </w:r>
          </w:p>
        </w:tc>
        <w:tc>
          <w:tcPr>
            <w:tcW w:w="1361" w:type="dxa"/>
            <w:tcBorders>
              <w:top w:val="nil"/>
              <w:left w:val="nil"/>
              <w:bottom w:val="single" w:sz="8" w:space="0" w:color="auto"/>
              <w:right w:val="single" w:sz="8" w:space="0" w:color="auto"/>
            </w:tcBorders>
            <w:shd w:val="clear" w:color="auto" w:fill="auto"/>
            <w:vAlign w:val="center"/>
            <w:hideMark/>
          </w:tcPr>
          <w:p w14:paraId="2DA6418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5E2D35A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ENGLISH</w:t>
            </w:r>
          </w:p>
        </w:tc>
        <w:tc>
          <w:tcPr>
            <w:tcW w:w="939" w:type="dxa"/>
            <w:tcBorders>
              <w:top w:val="nil"/>
              <w:left w:val="nil"/>
              <w:bottom w:val="single" w:sz="8" w:space="0" w:color="auto"/>
              <w:right w:val="single" w:sz="8" w:space="0" w:color="auto"/>
            </w:tcBorders>
            <w:shd w:val="clear" w:color="auto" w:fill="auto"/>
            <w:vAlign w:val="center"/>
            <w:hideMark/>
          </w:tcPr>
          <w:p w14:paraId="0771504C"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70</w:t>
            </w:r>
          </w:p>
        </w:tc>
        <w:tc>
          <w:tcPr>
            <w:tcW w:w="1028" w:type="dxa"/>
            <w:tcBorders>
              <w:top w:val="nil"/>
              <w:left w:val="nil"/>
              <w:bottom w:val="single" w:sz="8" w:space="0" w:color="auto"/>
              <w:right w:val="single" w:sz="8" w:space="0" w:color="auto"/>
            </w:tcBorders>
            <w:shd w:val="clear" w:color="auto" w:fill="auto"/>
            <w:vAlign w:val="center"/>
            <w:hideMark/>
          </w:tcPr>
          <w:p w14:paraId="21221F4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22, 23, 24</w:t>
            </w:r>
          </w:p>
        </w:tc>
        <w:tc>
          <w:tcPr>
            <w:tcW w:w="1960" w:type="dxa"/>
            <w:tcBorders>
              <w:top w:val="nil"/>
              <w:left w:val="nil"/>
              <w:bottom w:val="single" w:sz="8" w:space="0" w:color="auto"/>
              <w:right w:val="single" w:sz="8" w:space="0" w:color="auto"/>
            </w:tcBorders>
            <w:shd w:val="clear" w:color="000000" w:fill="F2DCDB"/>
            <w:vAlign w:val="center"/>
            <w:hideMark/>
          </w:tcPr>
          <w:p w14:paraId="3517561D"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w:t>
            </w:r>
          </w:p>
        </w:tc>
      </w:tr>
      <w:tr w:rsidR="00E56758" w:rsidRPr="00E56758" w14:paraId="672E7259"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128299F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110110261</w:t>
            </w:r>
          </w:p>
        </w:tc>
        <w:tc>
          <w:tcPr>
            <w:tcW w:w="1150" w:type="dxa"/>
            <w:tcBorders>
              <w:top w:val="nil"/>
              <w:left w:val="nil"/>
              <w:bottom w:val="single" w:sz="8" w:space="0" w:color="auto"/>
              <w:right w:val="single" w:sz="8" w:space="0" w:color="auto"/>
            </w:tcBorders>
            <w:shd w:val="clear" w:color="auto" w:fill="auto"/>
            <w:vAlign w:val="center"/>
            <w:hideMark/>
          </w:tcPr>
          <w:p w14:paraId="3758934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Architecture</w:t>
            </w:r>
          </w:p>
        </w:tc>
        <w:tc>
          <w:tcPr>
            <w:tcW w:w="1767" w:type="dxa"/>
            <w:tcBorders>
              <w:top w:val="nil"/>
              <w:left w:val="nil"/>
              <w:bottom w:val="single" w:sz="8" w:space="0" w:color="auto"/>
              <w:right w:val="single" w:sz="8" w:space="0" w:color="auto"/>
            </w:tcBorders>
            <w:shd w:val="clear" w:color="auto" w:fill="auto"/>
            <w:vAlign w:val="center"/>
            <w:hideMark/>
          </w:tcPr>
          <w:p w14:paraId="5C171E1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City and Regional Planning</w:t>
            </w:r>
          </w:p>
        </w:tc>
        <w:tc>
          <w:tcPr>
            <w:tcW w:w="1361" w:type="dxa"/>
            <w:tcBorders>
              <w:top w:val="nil"/>
              <w:left w:val="nil"/>
              <w:bottom w:val="single" w:sz="8" w:space="0" w:color="auto"/>
              <w:right w:val="single" w:sz="8" w:space="0" w:color="auto"/>
            </w:tcBorders>
            <w:shd w:val="clear" w:color="auto" w:fill="auto"/>
            <w:vAlign w:val="center"/>
            <w:hideMark/>
          </w:tcPr>
          <w:p w14:paraId="7DEAA95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2E6EEC36"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%30 ENGLISH</w:t>
            </w:r>
          </w:p>
        </w:tc>
        <w:tc>
          <w:tcPr>
            <w:tcW w:w="939" w:type="dxa"/>
            <w:tcBorders>
              <w:top w:val="nil"/>
              <w:left w:val="nil"/>
              <w:bottom w:val="single" w:sz="8" w:space="0" w:color="auto"/>
              <w:right w:val="single" w:sz="8" w:space="0" w:color="auto"/>
            </w:tcBorders>
            <w:shd w:val="clear" w:color="auto" w:fill="auto"/>
            <w:vAlign w:val="center"/>
            <w:hideMark/>
          </w:tcPr>
          <w:p w14:paraId="70688E49"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80</w:t>
            </w:r>
          </w:p>
        </w:tc>
        <w:tc>
          <w:tcPr>
            <w:tcW w:w="1028" w:type="dxa"/>
            <w:tcBorders>
              <w:top w:val="nil"/>
              <w:left w:val="nil"/>
              <w:bottom w:val="single" w:sz="8" w:space="0" w:color="auto"/>
              <w:right w:val="single" w:sz="8" w:space="0" w:color="auto"/>
            </w:tcBorders>
            <w:shd w:val="clear" w:color="auto" w:fill="auto"/>
            <w:vAlign w:val="center"/>
            <w:hideMark/>
          </w:tcPr>
          <w:p w14:paraId="762768F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22, 24, 34</w:t>
            </w:r>
          </w:p>
        </w:tc>
        <w:tc>
          <w:tcPr>
            <w:tcW w:w="1960" w:type="dxa"/>
            <w:tcBorders>
              <w:top w:val="nil"/>
              <w:left w:val="nil"/>
              <w:bottom w:val="single" w:sz="8" w:space="0" w:color="auto"/>
              <w:right w:val="single" w:sz="8" w:space="0" w:color="auto"/>
            </w:tcBorders>
            <w:shd w:val="clear" w:color="000000" w:fill="F2DCDB"/>
            <w:vAlign w:val="center"/>
            <w:hideMark/>
          </w:tcPr>
          <w:p w14:paraId="60F30C5F"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20</w:t>
            </w:r>
          </w:p>
        </w:tc>
      </w:tr>
      <w:tr w:rsidR="00E56758" w:rsidRPr="00E56758" w14:paraId="5B29E72A"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7BE5B85D"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110110597</w:t>
            </w:r>
          </w:p>
        </w:tc>
        <w:tc>
          <w:tcPr>
            <w:tcW w:w="1150" w:type="dxa"/>
            <w:tcBorders>
              <w:top w:val="nil"/>
              <w:left w:val="nil"/>
              <w:bottom w:val="single" w:sz="8" w:space="0" w:color="auto"/>
              <w:right w:val="single" w:sz="8" w:space="0" w:color="auto"/>
            </w:tcBorders>
            <w:shd w:val="clear" w:color="auto" w:fill="auto"/>
            <w:vAlign w:val="center"/>
            <w:hideMark/>
          </w:tcPr>
          <w:p w14:paraId="36DEC78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Art and Design</w:t>
            </w:r>
          </w:p>
        </w:tc>
        <w:tc>
          <w:tcPr>
            <w:tcW w:w="1767" w:type="dxa"/>
            <w:tcBorders>
              <w:top w:val="nil"/>
              <w:left w:val="nil"/>
              <w:bottom w:val="single" w:sz="8" w:space="0" w:color="auto"/>
              <w:right w:val="single" w:sz="8" w:space="0" w:color="auto"/>
            </w:tcBorders>
            <w:shd w:val="clear" w:color="auto" w:fill="auto"/>
            <w:vAlign w:val="center"/>
            <w:hideMark/>
          </w:tcPr>
          <w:p w14:paraId="1B99C76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Photo &amp; Video</w:t>
            </w:r>
          </w:p>
        </w:tc>
        <w:tc>
          <w:tcPr>
            <w:tcW w:w="1361" w:type="dxa"/>
            <w:tcBorders>
              <w:top w:val="nil"/>
              <w:left w:val="nil"/>
              <w:bottom w:val="single" w:sz="8" w:space="0" w:color="auto"/>
              <w:right w:val="single" w:sz="8" w:space="0" w:color="auto"/>
            </w:tcBorders>
            <w:shd w:val="clear" w:color="auto" w:fill="auto"/>
            <w:vAlign w:val="center"/>
            <w:hideMark/>
          </w:tcPr>
          <w:p w14:paraId="7584C00B"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00C8543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2053A351"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40</w:t>
            </w:r>
          </w:p>
        </w:tc>
        <w:tc>
          <w:tcPr>
            <w:tcW w:w="1028" w:type="dxa"/>
            <w:tcBorders>
              <w:top w:val="nil"/>
              <w:left w:val="nil"/>
              <w:bottom w:val="single" w:sz="8" w:space="0" w:color="auto"/>
              <w:right w:val="single" w:sz="8" w:space="0" w:color="auto"/>
            </w:tcBorders>
            <w:shd w:val="clear" w:color="auto" w:fill="auto"/>
            <w:vAlign w:val="center"/>
            <w:hideMark/>
          </w:tcPr>
          <w:p w14:paraId="43AD0C0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 </w:t>
            </w:r>
          </w:p>
        </w:tc>
        <w:tc>
          <w:tcPr>
            <w:tcW w:w="1960" w:type="dxa"/>
            <w:tcBorders>
              <w:top w:val="nil"/>
              <w:left w:val="nil"/>
              <w:bottom w:val="single" w:sz="8" w:space="0" w:color="auto"/>
              <w:right w:val="single" w:sz="8" w:space="0" w:color="auto"/>
            </w:tcBorders>
            <w:shd w:val="clear" w:color="000000" w:fill="F2DCDB"/>
            <w:vAlign w:val="center"/>
            <w:hideMark/>
          </w:tcPr>
          <w:p w14:paraId="60B35753"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w:t>
            </w:r>
          </w:p>
        </w:tc>
      </w:tr>
      <w:tr w:rsidR="00E56758" w:rsidRPr="00E56758" w14:paraId="3B067EBE"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7196123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110190096</w:t>
            </w:r>
          </w:p>
        </w:tc>
        <w:tc>
          <w:tcPr>
            <w:tcW w:w="1150" w:type="dxa"/>
            <w:tcBorders>
              <w:top w:val="nil"/>
              <w:left w:val="nil"/>
              <w:bottom w:val="single" w:sz="8" w:space="0" w:color="auto"/>
              <w:right w:val="single" w:sz="8" w:space="0" w:color="auto"/>
            </w:tcBorders>
            <w:shd w:val="clear" w:color="auto" w:fill="auto"/>
            <w:vAlign w:val="center"/>
            <w:hideMark/>
          </w:tcPr>
          <w:p w14:paraId="2544DD22"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Art and Design</w:t>
            </w:r>
          </w:p>
        </w:tc>
        <w:tc>
          <w:tcPr>
            <w:tcW w:w="1767" w:type="dxa"/>
            <w:tcBorders>
              <w:top w:val="nil"/>
              <w:left w:val="nil"/>
              <w:bottom w:val="single" w:sz="8" w:space="0" w:color="auto"/>
              <w:right w:val="single" w:sz="8" w:space="0" w:color="auto"/>
            </w:tcBorders>
            <w:shd w:val="clear" w:color="auto" w:fill="auto"/>
            <w:vAlign w:val="center"/>
            <w:hideMark/>
          </w:tcPr>
          <w:p w14:paraId="5DE43A97"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Communication and Design</w:t>
            </w:r>
          </w:p>
        </w:tc>
        <w:tc>
          <w:tcPr>
            <w:tcW w:w="1361" w:type="dxa"/>
            <w:tcBorders>
              <w:top w:val="nil"/>
              <w:left w:val="nil"/>
              <w:bottom w:val="single" w:sz="8" w:space="0" w:color="auto"/>
              <w:right w:val="single" w:sz="8" w:space="0" w:color="auto"/>
            </w:tcBorders>
            <w:shd w:val="clear" w:color="auto" w:fill="auto"/>
            <w:vAlign w:val="center"/>
            <w:hideMark/>
          </w:tcPr>
          <w:p w14:paraId="17A89983"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3A15E439"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74E129EF"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60</w:t>
            </w:r>
          </w:p>
        </w:tc>
        <w:tc>
          <w:tcPr>
            <w:tcW w:w="1028" w:type="dxa"/>
            <w:tcBorders>
              <w:top w:val="nil"/>
              <w:left w:val="nil"/>
              <w:bottom w:val="single" w:sz="8" w:space="0" w:color="auto"/>
              <w:right w:val="single" w:sz="8" w:space="0" w:color="auto"/>
            </w:tcBorders>
            <w:shd w:val="clear" w:color="auto" w:fill="auto"/>
            <w:vAlign w:val="center"/>
            <w:hideMark/>
          </w:tcPr>
          <w:p w14:paraId="7D129DB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 </w:t>
            </w:r>
          </w:p>
        </w:tc>
        <w:tc>
          <w:tcPr>
            <w:tcW w:w="1960" w:type="dxa"/>
            <w:tcBorders>
              <w:top w:val="nil"/>
              <w:left w:val="nil"/>
              <w:bottom w:val="single" w:sz="8" w:space="0" w:color="auto"/>
              <w:right w:val="single" w:sz="8" w:space="0" w:color="auto"/>
            </w:tcBorders>
            <w:shd w:val="clear" w:color="000000" w:fill="F2DCDB"/>
            <w:vAlign w:val="center"/>
            <w:hideMark/>
          </w:tcPr>
          <w:p w14:paraId="4E3AA631"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w:t>
            </w:r>
          </w:p>
        </w:tc>
      </w:tr>
      <w:tr w:rsidR="00E56758" w:rsidRPr="00E56758" w14:paraId="3B74AE54" w14:textId="77777777" w:rsidTr="00E56758">
        <w:trPr>
          <w:gridAfter w:val="2"/>
          <w:wAfter w:w="138" w:type="dxa"/>
          <w:trHeight w:val="420"/>
          <w:jc w:val="center"/>
        </w:trPr>
        <w:tc>
          <w:tcPr>
            <w:tcW w:w="1361" w:type="dxa"/>
            <w:tcBorders>
              <w:top w:val="nil"/>
              <w:left w:val="single" w:sz="8" w:space="0" w:color="auto"/>
              <w:bottom w:val="single" w:sz="8" w:space="0" w:color="auto"/>
              <w:right w:val="single" w:sz="8" w:space="0" w:color="auto"/>
            </w:tcBorders>
            <w:shd w:val="clear" w:color="auto" w:fill="auto"/>
            <w:vAlign w:val="center"/>
            <w:hideMark/>
          </w:tcPr>
          <w:p w14:paraId="033909CE"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110190094</w:t>
            </w:r>
          </w:p>
        </w:tc>
        <w:tc>
          <w:tcPr>
            <w:tcW w:w="1150" w:type="dxa"/>
            <w:tcBorders>
              <w:top w:val="nil"/>
              <w:left w:val="nil"/>
              <w:bottom w:val="single" w:sz="8" w:space="0" w:color="auto"/>
              <w:right w:val="single" w:sz="8" w:space="0" w:color="auto"/>
            </w:tcBorders>
            <w:shd w:val="clear" w:color="auto" w:fill="auto"/>
            <w:vAlign w:val="center"/>
            <w:hideMark/>
          </w:tcPr>
          <w:p w14:paraId="3E39E1F4"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Faculty of Art and Design</w:t>
            </w:r>
          </w:p>
        </w:tc>
        <w:tc>
          <w:tcPr>
            <w:tcW w:w="1767" w:type="dxa"/>
            <w:tcBorders>
              <w:top w:val="nil"/>
              <w:left w:val="nil"/>
              <w:bottom w:val="single" w:sz="8" w:space="0" w:color="auto"/>
              <w:right w:val="single" w:sz="8" w:space="0" w:color="auto"/>
            </w:tcBorders>
            <w:shd w:val="clear" w:color="auto" w:fill="auto"/>
            <w:vAlign w:val="center"/>
            <w:hideMark/>
          </w:tcPr>
          <w:p w14:paraId="4D9E175F"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Arts and Cultural Management</w:t>
            </w:r>
          </w:p>
        </w:tc>
        <w:tc>
          <w:tcPr>
            <w:tcW w:w="1361" w:type="dxa"/>
            <w:tcBorders>
              <w:top w:val="nil"/>
              <w:left w:val="nil"/>
              <w:bottom w:val="single" w:sz="8" w:space="0" w:color="auto"/>
              <w:right w:val="single" w:sz="8" w:space="0" w:color="auto"/>
            </w:tcBorders>
            <w:shd w:val="clear" w:color="auto" w:fill="auto"/>
            <w:vAlign w:val="center"/>
            <w:hideMark/>
          </w:tcPr>
          <w:p w14:paraId="44F37E2A"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UNDERGRADUATE</w:t>
            </w:r>
          </w:p>
        </w:tc>
        <w:tc>
          <w:tcPr>
            <w:tcW w:w="1350" w:type="dxa"/>
            <w:tcBorders>
              <w:top w:val="nil"/>
              <w:left w:val="nil"/>
              <w:bottom w:val="single" w:sz="8" w:space="0" w:color="auto"/>
              <w:right w:val="single" w:sz="8" w:space="0" w:color="auto"/>
            </w:tcBorders>
            <w:shd w:val="clear" w:color="auto" w:fill="auto"/>
            <w:vAlign w:val="center"/>
            <w:hideMark/>
          </w:tcPr>
          <w:p w14:paraId="4C3BE541"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%100 TURKISH</w:t>
            </w:r>
          </w:p>
        </w:tc>
        <w:tc>
          <w:tcPr>
            <w:tcW w:w="939" w:type="dxa"/>
            <w:tcBorders>
              <w:top w:val="nil"/>
              <w:left w:val="nil"/>
              <w:bottom w:val="single" w:sz="8" w:space="0" w:color="auto"/>
              <w:right w:val="single" w:sz="8" w:space="0" w:color="auto"/>
            </w:tcBorders>
            <w:shd w:val="clear" w:color="auto" w:fill="auto"/>
            <w:vAlign w:val="center"/>
            <w:hideMark/>
          </w:tcPr>
          <w:p w14:paraId="30D6B9D8"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60</w:t>
            </w:r>
          </w:p>
        </w:tc>
        <w:tc>
          <w:tcPr>
            <w:tcW w:w="1028" w:type="dxa"/>
            <w:tcBorders>
              <w:top w:val="nil"/>
              <w:left w:val="nil"/>
              <w:bottom w:val="single" w:sz="8" w:space="0" w:color="auto"/>
              <w:right w:val="single" w:sz="8" w:space="0" w:color="auto"/>
            </w:tcBorders>
            <w:shd w:val="clear" w:color="auto" w:fill="auto"/>
            <w:vAlign w:val="center"/>
            <w:hideMark/>
          </w:tcPr>
          <w:p w14:paraId="38A45508" w14:textId="77777777" w:rsidR="00E56758" w:rsidRPr="00E56758" w:rsidRDefault="00E56758" w:rsidP="00E56758">
            <w:pPr>
              <w:spacing w:after="0" w:line="240" w:lineRule="auto"/>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 </w:t>
            </w:r>
          </w:p>
        </w:tc>
        <w:tc>
          <w:tcPr>
            <w:tcW w:w="1960" w:type="dxa"/>
            <w:tcBorders>
              <w:top w:val="nil"/>
              <w:left w:val="nil"/>
              <w:bottom w:val="single" w:sz="8" w:space="0" w:color="auto"/>
              <w:right w:val="single" w:sz="8" w:space="0" w:color="auto"/>
            </w:tcBorders>
            <w:shd w:val="clear" w:color="000000" w:fill="F2DCDB"/>
            <w:vAlign w:val="center"/>
            <w:hideMark/>
          </w:tcPr>
          <w:p w14:paraId="135EEB47"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r w:rsidRPr="00E56758">
              <w:rPr>
                <w:rFonts w:ascii="Arial" w:eastAsia="Times New Roman" w:hAnsi="Arial" w:cs="Arial"/>
                <w:color w:val="000000"/>
                <w:kern w:val="0"/>
                <w:sz w:val="20"/>
                <w:szCs w:val="20"/>
                <w:lang w:eastAsia="en-GB"/>
                <w14:ligatures w14:val="none"/>
              </w:rPr>
              <w:t>10</w:t>
            </w:r>
          </w:p>
        </w:tc>
      </w:tr>
      <w:tr w:rsidR="00E56758" w:rsidRPr="00E56758" w14:paraId="0F08A1FA" w14:textId="77777777" w:rsidTr="00E56758">
        <w:trPr>
          <w:gridAfter w:val="2"/>
          <w:wAfter w:w="138" w:type="dxa"/>
          <w:trHeight w:val="420"/>
          <w:jc w:val="center"/>
        </w:trPr>
        <w:tc>
          <w:tcPr>
            <w:tcW w:w="1361" w:type="dxa"/>
            <w:tcBorders>
              <w:top w:val="nil"/>
              <w:left w:val="nil"/>
              <w:bottom w:val="nil"/>
              <w:right w:val="nil"/>
            </w:tcBorders>
            <w:shd w:val="clear" w:color="auto" w:fill="auto"/>
            <w:vAlign w:val="center"/>
            <w:hideMark/>
          </w:tcPr>
          <w:p w14:paraId="06509473"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p>
        </w:tc>
        <w:tc>
          <w:tcPr>
            <w:tcW w:w="1150" w:type="dxa"/>
            <w:tcBorders>
              <w:top w:val="nil"/>
              <w:left w:val="nil"/>
              <w:bottom w:val="nil"/>
              <w:right w:val="nil"/>
            </w:tcBorders>
            <w:shd w:val="clear" w:color="auto" w:fill="auto"/>
            <w:vAlign w:val="center"/>
            <w:hideMark/>
          </w:tcPr>
          <w:p w14:paraId="5C5BC1A3"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p>
        </w:tc>
        <w:tc>
          <w:tcPr>
            <w:tcW w:w="1767" w:type="dxa"/>
            <w:tcBorders>
              <w:top w:val="nil"/>
              <w:left w:val="nil"/>
              <w:bottom w:val="nil"/>
              <w:right w:val="nil"/>
            </w:tcBorders>
            <w:shd w:val="clear" w:color="auto" w:fill="auto"/>
            <w:vAlign w:val="center"/>
            <w:hideMark/>
          </w:tcPr>
          <w:p w14:paraId="47207D74"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p>
        </w:tc>
        <w:tc>
          <w:tcPr>
            <w:tcW w:w="1361" w:type="dxa"/>
            <w:tcBorders>
              <w:top w:val="nil"/>
              <w:left w:val="nil"/>
              <w:bottom w:val="nil"/>
              <w:right w:val="nil"/>
            </w:tcBorders>
            <w:shd w:val="clear" w:color="auto" w:fill="auto"/>
            <w:vAlign w:val="center"/>
            <w:hideMark/>
          </w:tcPr>
          <w:p w14:paraId="4479B2EB"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p>
        </w:tc>
        <w:tc>
          <w:tcPr>
            <w:tcW w:w="1350" w:type="dxa"/>
            <w:tcBorders>
              <w:top w:val="nil"/>
              <w:left w:val="nil"/>
              <w:bottom w:val="nil"/>
              <w:right w:val="nil"/>
            </w:tcBorders>
            <w:shd w:val="clear" w:color="auto" w:fill="auto"/>
            <w:vAlign w:val="center"/>
            <w:hideMark/>
          </w:tcPr>
          <w:p w14:paraId="0BD1AACE"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p>
        </w:tc>
        <w:tc>
          <w:tcPr>
            <w:tcW w:w="939" w:type="dxa"/>
            <w:tcBorders>
              <w:top w:val="nil"/>
              <w:left w:val="nil"/>
              <w:bottom w:val="nil"/>
              <w:right w:val="nil"/>
            </w:tcBorders>
            <w:shd w:val="clear" w:color="auto" w:fill="auto"/>
            <w:vAlign w:val="center"/>
            <w:hideMark/>
          </w:tcPr>
          <w:p w14:paraId="0592549E"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p>
        </w:tc>
        <w:tc>
          <w:tcPr>
            <w:tcW w:w="1028" w:type="dxa"/>
            <w:tcBorders>
              <w:top w:val="nil"/>
              <w:left w:val="nil"/>
              <w:bottom w:val="nil"/>
              <w:right w:val="nil"/>
            </w:tcBorders>
            <w:shd w:val="clear" w:color="auto" w:fill="auto"/>
            <w:vAlign w:val="center"/>
            <w:hideMark/>
          </w:tcPr>
          <w:p w14:paraId="59C4D237" w14:textId="77777777" w:rsidR="00E56758" w:rsidRPr="00E56758" w:rsidRDefault="00E56758" w:rsidP="00E56758">
            <w:pPr>
              <w:spacing w:after="0" w:line="240" w:lineRule="auto"/>
              <w:jc w:val="center"/>
              <w:rPr>
                <w:rFonts w:ascii="Arial" w:eastAsia="Times New Roman" w:hAnsi="Arial" w:cs="Arial"/>
                <w:kern w:val="0"/>
                <w:sz w:val="20"/>
                <w:szCs w:val="20"/>
                <w:lang w:eastAsia="en-GB"/>
                <w14:ligatures w14:val="none"/>
              </w:rPr>
            </w:pPr>
          </w:p>
        </w:tc>
        <w:tc>
          <w:tcPr>
            <w:tcW w:w="1960" w:type="dxa"/>
            <w:tcBorders>
              <w:top w:val="nil"/>
              <w:left w:val="single" w:sz="8" w:space="0" w:color="auto"/>
              <w:bottom w:val="single" w:sz="8" w:space="0" w:color="auto"/>
              <w:right w:val="single" w:sz="8" w:space="0" w:color="auto"/>
            </w:tcBorders>
            <w:shd w:val="clear" w:color="auto" w:fill="auto"/>
            <w:vAlign w:val="center"/>
            <w:hideMark/>
          </w:tcPr>
          <w:p w14:paraId="6EC1773F" w14:textId="77777777" w:rsidR="00E56758" w:rsidRPr="00E56758" w:rsidRDefault="00E56758" w:rsidP="00E56758">
            <w:pPr>
              <w:spacing w:after="0" w:line="240" w:lineRule="auto"/>
              <w:jc w:val="center"/>
              <w:rPr>
                <w:rFonts w:ascii="Arial" w:eastAsia="Times New Roman" w:hAnsi="Arial" w:cs="Arial"/>
                <w:b/>
                <w:bCs/>
                <w:color w:val="000000"/>
                <w:kern w:val="0"/>
                <w:sz w:val="20"/>
                <w:szCs w:val="20"/>
                <w:lang w:eastAsia="en-GB"/>
                <w14:ligatures w14:val="none"/>
              </w:rPr>
            </w:pPr>
            <w:r w:rsidRPr="00E56758">
              <w:rPr>
                <w:rFonts w:ascii="Arial" w:eastAsia="Times New Roman" w:hAnsi="Arial" w:cs="Arial"/>
                <w:b/>
                <w:bCs/>
                <w:color w:val="000000"/>
                <w:kern w:val="0"/>
                <w:sz w:val="20"/>
                <w:szCs w:val="20"/>
                <w:lang w:eastAsia="en-GB"/>
                <w14:ligatures w14:val="none"/>
              </w:rPr>
              <w:t>1193</w:t>
            </w:r>
          </w:p>
        </w:tc>
      </w:tr>
      <w:tr w:rsidR="00E56758" w:rsidRPr="00E56758" w14:paraId="57DC2FBA" w14:textId="77777777" w:rsidTr="00E56758">
        <w:trPr>
          <w:gridAfter w:val="2"/>
          <w:wAfter w:w="138" w:type="dxa"/>
          <w:trHeight w:val="420"/>
          <w:jc w:val="center"/>
        </w:trPr>
        <w:tc>
          <w:tcPr>
            <w:tcW w:w="1361" w:type="dxa"/>
            <w:tcBorders>
              <w:top w:val="nil"/>
              <w:left w:val="nil"/>
              <w:bottom w:val="nil"/>
              <w:right w:val="nil"/>
            </w:tcBorders>
            <w:shd w:val="clear" w:color="auto" w:fill="auto"/>
            <w:vAlign w:val="center"/>
          </w:tcPr>
          <w:p w14:paraId="593AB17C" w14:textId="77777777" w:rsidR="00E56758" w:rsidRPr="00E56758" w:rsidRDefault="00E56758" w:rsidP="00E56758">
            <w:pPr>
              <w:spacing w:after="0" w:line="240" w:lineRule="auto"/>
              <w:jc w:val="center"/>
              <w:rPr>
                <w:rFonts w:ascii="Arial" w:eastAsia="Times New Roman" w:hAnsi="Arial" w:cs="Arial"/>
                <w:color w:val="000000"/>
                <w:kern w:val="0"/>
                <w:sz w:val="20"/>
                <w:szCs w:val="20"/>
                <w:lang w:eastAsia="en-GB"/>
                <w14:ligatures w14:val="none"/>
              </w:rPr>
            </w:pPr>
          </w:p>
        </w:tc>
        <w:tc>
          <w:tcPr>
            <w:tcW w:w="1150" w:type="dxa"/>
            <w:tcBorders>
              <w:top w:val="nil"/>
              <w:left w:val="nil"/>
              <w:bottom w:val="nil"/>
              <w:right w:val="nil"/>
            </w:tcBorders>
            <w:shd w:val="clear" w:color="auto" w:fill="auto"/>
            <w:vAlign w:val="center"/>
          </w:tcPr>
          <w:p w14:paraId="3BB7CEB2"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p>
        </w:tc>
        <w:tc>
          <w:tcPr>
            <w:tcW w:w="1767" w:type="dxa"/>
            <w:tcBorders>
              <w:top w:val="nil"/>
              <w:left w:val="nil"/>
              <w:bottom w:val="nil"/>
              <w:right w:val="nil"/>
            </w:tcBorders>
            <w:shd w:val="clear" w:color="auto" w:fill="auto"/>
            <w:vAlign w:val="center"/>
          </w:tcPr>
          <w:p w14:paraId="158144AE"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p>
        </w:tc>
        <w:tc>
          <w:tcPr>
            <w:tcW w:w="1361" w:type="dxa"/>
            <w:tcBorders>
              <w:top w:val="nil"/>
              <w:left w:val="nil"/>
              <w:bottom w:val="nil"/>
              <w:right w:val="nil"/>
            </w:tcBorders>
            <w:shd w:val="clear" w:color="auto" w:fill="auto"/>
            <w:vAlign w:val="center"/>
          </w:tcPr>
          <w:p w14:paraId="1B347BAA"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p>
        </w:tc>
        <w:tc>
          <w:tcPr>
            <w:tcW w:w="1350" w:type="dxa"/>
            <w:tcBorders>
              <w:top w:val="nil"/>
              <w:left w:val="nil"/>
              <w:bottom w:val="nil"/>
              <w:right w:val="nil"/>
            </w:tcBorders>
            <w:shd w:val="clear" w:color="auto" w:fill="auto"/>
            <w:vAlign w:val="center"/>
          </w:tcPr>
          <w:p w14:paraId="4778E1EE"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p>
        </w:tc>
        <w:tc>
          <w:tcPr>
            <w:tcW w:w="939" w:type="dxa"/>
            <w:tcBorders>
              <w:top w:val="nil"/>
              <w:left w:val="nil"/>
              <w:bottom w:val="nil"/>
              <w:right w:val="nil"/>
            </w:tcBorders>
            <w:shd w:val="clear" w:color="auto" w:fill="auto"/>
            <w:vAlign w:val="center"/>
          </w:tcPr>
          <w:p w14:paraId="038031A5"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p>
        </w:tc>
        <w:tc>
          <w:tcPr>
            <w:tcW w:w="1028" w:type="dxa"/>
            <w:tcBorders>
              <w:top w:val="nil"/>
              <w:left w:val="nil"/>
              <w:bottom w:val="nil"/>
              <w:right w:val="nil"/>
            </w:tcBorders>
            <w:shd w:val="clear" w:color="auto" w:fill="auto"/>
            <w:vAlign w:val="center"/>
          </w:tcPr>
          <w:p w14:paraId="67FD33AC" w14:textId="77777777" w:rsidR="00E56758" w:rsidRPr="00E56758" w:rsidRDefault="00E56758" w:rsidP="00E56758">
            <w:pPr>
              <w:spacing w:after="0" w:line="240" w:lineRule="auto"/>
              <w:jc w:val="center"/>
              <w:rPr>
                <w:rFonts w:ascii="Arial" w:eastAsia="Times New Roman" w:hAnsi="Arial" w:cs="Arial"/>
                <w:kern w:val="0"/>
                <w:sz w:val="20"/>
                <w:szCs w:val="20"/>
                <w:lang w:eastAsia="en-GB"/>
                <w14:ligatures w14:val="none"/>
              </w:rPr>
            </w:pPr>
          </w:p>
        </w:tc>
        <w:tc>
          <w:tcPr>
            <w:tcW w:w="1960" w:type="dxa"/>
            <w:tcBorders>
              <w:top w:val="nil"/>
              <w:left w:val="single" w:sz="8" w:space="0" w:color="auto"/>
              <w:bottom w:val="single" w:sz="8" w:space="0" w:color="auto"/>
              <w:right w:val="single" w:sz="8" w:space="0" w:color="auto"/>
            </w:tcBorders>
            <w:shd w:val="clear" w:color="auto" w:fill="auto"/>
            <w:vAlign w:val="center"/>
          </w:tcPr>
          <w:p w14:paraId="77B4382E" w14:textId="77777777" w:rsidR="00E56758" w:rsidRPr="00E56758" w:rsidRDefault="00E56758" w:rsidP="00E56758">
            <w:pPr>
              <w:spacing w:after="0" w:line="240" w:lineRule="auto"/>
              <w:jc w:val="center"/>
              <w:rPr>
                <w:rFonts w:ascii="Arial" w:eastAsia="Times New Roman" w:hAnsi="Arial" w:cs="Arial"/>
                <w:b/>
                <w:bCs/>
                <w:color w:val="000000"/>
                <w:kern w:val="0"/>
                <w:sz w:val="20"/>
                <w:szCs w:val="20"/>
                <w:lang w:eastAsia="en-GB"/>
                <w14:ligatures w14:val="none"/>
              </w:rPr>
            </w:pPr>
          </w:p>
        </w:tc>
      </w:tr>
      <w:tr w:rsidR="00E56758" w:rsidRPr="00E56758" w14:paraId="1EE935B7" w14:textId="77777777" w:rsidTr="00E56758">
        <w:trPr>
          <w:trHeight w:val="525"/>
          <w:jc w:val="center"/>
        </w:trPr>
        <w:tc>
          <w:tcPr>
            <w:tcW w:w="11054" w:type="dxa"/>
            <w:gridSpan w:val="10"/>
            <w:tcBorders>
              <w:top w:val="nil"/>
              <w:left w:val="nil"/>
              <w:bottom w:val="nil"/>
              <w:right w:val="nil"/>
            </w:tcBorders>
            <w:shd w:val="clear" w:color="auto" w:fill="auto"/>
            <w:noWrap/>
            <w:vAlign w:val="center"/>
            <w:hideMark/>
          </w:tcPr>
          <w:p w14:paraId="351FC584" w14:textId="77777777" w:rsidR="00E56758" w:rsidRPr="00E56758" w:rsidRDefault="00E56758" w:rsidP="00E56758">
            <w:pPr>
              <w:spacing w:after="0" w:line="240" w:lineRule="auto"/>
              <w:jc w:val="center"/>
              <w:rPr>
                <w:rFonts w:ascii="Arial" w:eastAsia="Times New Roman" w:hAnsi="Arial" w:cs="Arial"/>
                <w:b/>
                <w:bCs/>
                <w:color w:val="C00000"/>
                <w:kern w:val="0"/>
                <w:sz w:val="20"/>
                <w:szCs w:val="20"/>
                <w:lang w:eastAsia="en-GB"/>
                <w14:ligatures w14:val="none"/>
              </w:rPr>
            </w:pPr>
            <w:r w:rsidRPr="00E56758">
              <w:rPr>
                <w:rFonts w:ascii="Arial" w:eastAsia="Times New Roman" w:hAnsi="Arial" w:cs="Arial"/>
                <w:b/>
                <w:bCs/>
                <w:color w:val="C00000"/>
                <w:kern w:val="0"/>
                <w:sz w:val="20"/>
                <w:szCs w:val="20"/>
                <w:lang w:eastAsia="en-GB"/>
                <w14:ligatures w14:val="none"/>
              </w:rPr>
              <w:t>PROGRAM CONDITIONS</w:t>
            </w:r>
          </w:p>
        </w:tc>
      </w:tr>
      <w:tr w:rsidR="00E56758" w:rsidRPr="00E56758" w14:paraId="025B097A" w14:textId="77777777" w:rsidTr="00E56758">
        <w:trPr>
          <w:gridAfter w:val="1"/>
          <w:wAfter w:w="7" w:type="dxa"/>
          <w:trHeight w:val="375"/>
          <w:jc w:val="center"/>
        </w:trPr>
        <w:tc>
          <w:tcPr>
            <w:tcW w:w="1361" w:type="dxa"/>
            <w:tcBorders>
              <w:top w:val="nil"/>
              <w:left w:val="nil"/>
              <w:bottom w:val="nil"/>
              <w:right w:val="nil"/>
            </w:tcBorders>
            <w:shd w:val="clear" w:color="auto" w:fill="auto"/>
            <w:hideMark/>
          </w:tcPr>
          <w:p w14:paraId="73BE825F" w14:textId="77777777" w:rsidR="00E56758" w:rsidRPr="00E56758" w:rsidRDefault="00E56758" w:rsidP="00E56758">
            <w:pPr>
              <w:spacing w:after="0" w:line="240" w:lineRule="auto"/>
              <w:jc w:val="center"/>
              <w:rPr>
                <w:rFonts w:ascii="Arial" w:eastAsia="Times New Roman" w:hAnsi="Arial" w:cs="Arial"/>
                <w:b/>
                <w:bCs/>
                <w:kern w:val="0"/>
                <w:sz w:val="20"/>
                <w:szCs w:val="20"/>
                <w:lang w:eastAsia="en-GB"/>
                <w14:ligatures w14:val="none"/>
              </w:rPr>
            </w:pPr>
            <w:r w:rsidRPr="00E56758">
              <w:rPr>
                <w:rFonts w:ascii="Arial" w:eastAsia="Times New Roman" w:hAnsi="Arial" w:cs="Arial"/>
                <w:b/>
                <w:bCs/>
                <w:kern w:val="0"/>
                <w:sz w:val="20"/>
                <w:szCs w:val="20"/>
                <w:lang w:eastAsia="en-GB"/>
                <w14:ligatures w14:val="none"/>
              </w:rPr>
              <w:t>1</w:t>
            </w:r>
          </w:p>
        </w:tc>
        <w:tc>
          <w:tcPr>
            <w:tcW w:w="9686" w:type="dxa"/>
            <w:gridSpan w:val="8"/>
            <w:tcBorders>
              <w:top w:val="nil"/>
              <w:left w:val="nil"/>
              <w:bottom w:val="nil"/>
              <w:right w:val="nil"/>
            </w:tcBorders>
            <w:shd w:val="clear" w:color="auto" w:fill="auto"/>
            <w:hideMark/>
          </w:tcPr>
          <w:p w14:paraId="6E9C6EFE" w14:textId="77777777" w:rsidR="00E56758" w:rsidRPr="00E56758" w:rsidRDefault="00000000" w:rsidP="00E56758">
            <w:pPr>
              <w:spacing w:after="0" w:line="240" w:lineRule="auto"/>
              <w:rPr>
                <w:rFonts w:ascii="Arial" w:eastAsia="Times New Roman" w:hAnsi="Arial" w:cs="Arial"/>
                <w:color w:val="000000"/>
                <w:kern w:val="0"/>
                <w:sz w:val="20"/>
                <w:szCs w:val="20"/>
                <w:lang w:eastAsia="en-GB"/>
                <w14:ligatures w14:val="none"/>
              </w:rPr>
            </w:pPr>
            <w:hyperlink r:id="rId5" w:history="1">
              <w:r w:rsidR="00E56758" w:rsidRPr="00E56758">
                <w:rPr>
                  <w:rFonts w:ascii="Arial" w:eastAsia="Times New Roman" w:hAnsi="Arial" w:cs="Arial"/>
                  <w:color w:val="000000"/>
                  <w:kern w:val="0"/>
                  <w:sz w:val="20"/>
                  <w:szCs w:val="20"/>
                  <w:lang w:eastAsia="en-GB"/>
                  <w14:ligatures w14:val="none"/>
                </w:rPr>
                <w:t>Applicants from high school or equivalent vocational school who are implementing a program for a profession should carefully review Table-6 before determining their preferences for this program.</w:t>
              </w:r>
            </w:hyperlink>
          </w:p>
        </w:tc>
      </w:tr>
      <w:tr w:rsidR="00E56758" w:rsidRPr="00E56758" w14:paraId="7FC4B50F" w14:textId="77777777" w:rsidTr="00E56758">
        <w:trPr>
          <w:gridAfter w:val="1"/>
          <w:wAfter w:w="7" w:type="dxa"/>
          <w:trHeight w:val="795"/>
          <w:jc w:val="center"/>
        </w:trPr>
        <w:tc>
          <w:tcPr>
            <w:tcW w:w="1361" w:type="dxa"/>
            <w:tcBorders>
              <w:top w:val="nil"/>
              <w:left w:val="nil"/>
              <w:bottom w:val="nil"/>
              <w:right w:val="nil"/>
            </w:tcBorders>
            <w:shd w:val="clear" w:color="auto" w:fill="auto"/>
            <w:hideMark/>
          </w:tcPr>
          <w:p w14:paraId="798742E4" w14:textId="77777777" w:rsidR="00E56758" w:rsidRPr="00E56758" w:rsidRDefault="00E56758" w:rsidP="00E56758">
            <w:pPr>
              <w:spacing w:after="0" w:line="240" w:lineRule="auto"/>
              <w:jc w:val="center"/>
              <w:rPr>
                <w:rFonts w:ascii="Arial" w:eastAsia="Times New Roman" w:hAnsi="Arial" w:cs="Arial"/>
                <w:b/>
                <w:bCs/>
                <w:kern w:val="0"/>
                <w:sz w:val="20"/>
                <w:szCs w:val="20"/>
                <w:lang w:eastAsia="en-GB"/>
                <w14:ligatures w14:val="none"/>
              </w:rPr>
            </w:pPr>
            <w:r w:rsidRPr="00E56758">
              <w:rPr>
                <w:rFonts w:ascii="Arial" w:eastAsia="Times New Roman" w:hAnsi="Arial" w:cs="Arial"/>
                <w:b/>
                <w:bCs/>
                <w:kern w:val="0"/>
                <w:sz w:val="20"/>
                <w:szCs w:val="20"/>
                <w:lang w:eastAsia="en-GB"/>
                <w14:ligatures w14:val="none"/>
              </w:rPr>
              <w:t>22</w:t>
            </w:r>
          </w:p>
        </w:tc>
        <w:tc>
          <w:tcPr>
            <w:tcW w:w="9686" w:type="dxa"/>
            <w:gridSpan w:val="8"/>
            <w:tcBorders>
              <w:top w:val="nil"/>
              <w:left w:val="nil"/>
              <w:bottom w:val="nil"/>
              <w:right w:val="nil"/>
            </w:tcBorders>
            <w:shd w:val="clear" w:color="auto" w:fill="auto"/>
            <w:hideMark/>
          </w:tcPr>
          <w:p w14:paraId="551E2029" w14:textId="002D0000" w:rsidR="00E56758" w:rsidRPr="00E56758" w:rsidRDefault="00E56758" w:rsidP="00E56758">
            <w:pPr>
              <w:spacing w:after="0" w:line="240" w:lineRule="auto"/>
              <w:rPr>
                <w:rFonts w:ascii="Arial" w:eastAsia="Times New Roman" w:hAnsi="Arial" w:cs="Arial"/>
                <w:kern w:val="0"/>
                <w:sz w:val="20"/>
                <w:szCs w:val="20"/>
                <w:lang w:eastAsia="en-GB"/>
                <w14:ligatures w14:val="none"/>
              </w:rPr>
            </w:pPr>
            <w:r w:rsidRPr="00E56758">
              <w:rPr>
                <w:rFonts w:ascii="Arial" w:eastAsia="Times New Roman" w:hAnsi="Arial" w:cs="Arial"/>
                <w:kern w:val="0"/>
                <w:sz w:val="20"/>
                <w:szCs w:val="20"/>
                <w:lang w:eastAsia="en-GB"/>
                <w14:ligatures w14:val="none"/>
              </w:rPr>
              <w:t xml:space="preserve">Students who are enrolled in this program and who cannot successfully complete the preparatory class within two years despite attending the foreign language preparatory class are dismissed from the program. Students who are dismissed from the program as unsuccessful in the preparatory class may </w:t>
            </w:r>
            <w:proofErr w:type="spellStart"/>
            <w:r w:rsidRPr="00E56758">
              <w:rPr>
                <w:rFonts w:ascii="Arial" w:eastAsia="Times New Roman" w:hAnsi="Arial" w:cs="Arial"/>
                <w:kern w:val="0"/>
                <w:sz w:val="20"/>
                <w:szCs w:val="20"/>
                <w:lang w:eastAsia="en-GB"/>
                <w14:ligatures w14:val="none"/>
              </w:rPr>
              <w:t>enroll</w:t>
            </w:r>
            <w:proofErr w:type="spellEnd"/>
            <w:r w:rsidRPr="00E56758">
              <w:rPr>
                <w:rFonts w:ascii="Arial" w:eastAsia="Times New Roman" w:hAnsi="Arial" w:cs="Arial"/>
                <w:kern w:val="0"/>
                <w:sz w:val="20"/>
                <w:szCs w:val="20"/>
                <w:lang w:eastAsia="en-GB"/>
                <w14:ligatures w14:val="none"/>
              </w:rPr>
              <w:t xml:space="preserve"> in an equivalent program in their own higher education institutions where the language of instruction is Turkish, if any. However, upon request, these students may be centrally placed in one of the programs where the language of instruction is Turkish, provided that the relevant score from the student's scores is not lower than the base score required to </w:t>
            </w:r>
            <w:proofErr w:type="spellStart"/>
            <w:r w:rsidRPr="00E56758">
              <w:rPr>
                <w:rFonts w:ascii="Arial" w:eastAsia="Times New Roman" w:hAnsi="Arial" w:cs="Arial"/>
                <w:kern w:val="0"/>
                <w:sz w:val="20"/>
                <w:szCs w:val="20"/>
                <w:lang w:eastAsia="en-GB"/>
                <w14:ligatures w14:val="none"/>
              </w:rPr>
              <w:t>enroll</w:t>
            </w:r>
            <w:proofErr w:type="spellEnd"/>
            <w:r w:rsidRPr="00E56758">
              <w:rPr>
                <w:rFonts w:ascii="Arial" w:eastAsia="Times New Roman" w:hAnsi="Arial" w:cs="Arial"/>
                <w:kern w:val="0"/>
                <w:sz w:val="20"/>
                <w:szCs w:val="20"/>
                <w:lang w:eastAsia="en-GB"/>
                <w14:ligatures w14:val="none"/>
              </w:rPr>
              <w:t xml:space="preserve"> in the program to be placed, as of the year in which they are registered by the Measurement, Selection and Placement </w:t>
            </w:r>
            <w:proofErr w:type="spellStart"/>
            <w:r w:rsidRPr="00E56758">
              <w:rPr>
                <w:rFonts w:ascii="Arial" w:eastAsia="Times New Roman" w:hAnsi="Arial" w:cs="Arial"/>
                <w:kern w:val="0"/>
                <w:sz w:val="20"/>
                <w:szCs w:val="20"/>
                <w:lang w:eastAsia="en-GB"/>
                <w14:ligatures w14:val="none"/>
              </w:rPr>
              <w:t>Center</w:t>
            </w:r>
            <w:proofErr w:type="spellEnd"/>
            <w:r w:rsidRPr="00E56758">
              <w:rPr>
                <w:rFonts w:ascii="Arial" w:eastAsia="Times New Roman" w:hAnsi="Arial" w:cs="Arial"/>
                <w:kern w:val="0"/>
                <w:sz w:val="20"/>
                <w:szCs w:val="20"/>
                <w:lang w:eastAsia="en-GB"/>
                <w14:ligatures w14:val="none"/>
              </w:rPr>
              <w:t xml:space="preserve"> for a single time.</w:t>
            </w:r>
          </w:p>
        </w:tc>
      </w:tr>
      <w:tr w:rsidR="00E56758" w:rsidRPr="00E56758" w14:paraId="6CD091B2" w14:textId="77777777" w:rsidTr="00E56758">
        <w:trPr>
          <w:gridAfter w:val="1"/>
          <w:wAfter w:w="7" w:type="dxa"/>
          <w:trHeight w:val="270"/>
          <w:jc w:val="center"/>
        </w:trPr>
        <w:tc>
          <w:tcPr>
            <w:tcW w:w="1361" w:type="dxa"/>
            <w:tcBorders>
              <w:top w:val="nil"/>
              <w:left w:val="nil"/>
              <w:bottom w:val="nil"/>
              <w:right w:val="nil"/>
            </w:tcBorders>
            <w:shd w:val="clear" w:color="auto" w:fill="auto"/>
            <w:hideMark/>
          </w:tcPr>
          <w:p w14:paraId="3862FD6E" w14:textId="77777777" w:rsidR="00E56758" w:rsidRPr="00E56758" w:rsidRDefault="00E56758" w:rsidP="00E56758">
            <w:pPr>
              <w:spacing w:after="0" w:line="240" w:lineRule="auto"/>
              <w:jc w:val="center"/>
              <w:rPr>
                <w:rFonts w:ascii="Arial" w:eastAsia="Times New Roman" w:hAnsi="Arial" w:cs="Arial"/>
                <w:b/>
                <w:bCs/>
                <w:kern w:val="0"/>
                <w:sz w:val="20"/>
                <w:szCs w:val="20"/>
                <w:lang w:eastAsia="en-GB"/>
                <w14:ligatures w14:val="none"/>
              </w:rPr>
            </w:pPr>
            <w:r w:rsidRPr="00E56758">
              <w:rPr>
                <w:rFonts w:ascii="Arial" w:eastAsia="Times New Roman" w:hAnsi="Arial" w:cs="Arial"/>
                <w:b/>
                <w:bCs/>
                <w:kern w:val="0"/>
                <w:sz w:val="20"/>
                <w:szCs w:val="20"/>
                <w:lang w:eastAsia="en-GB"/>
                <w14:ligatures w14:val="none"/>
              </w:rPr>
              <w:t>23</w:t>
            </w:r>
          </w:p>
        </w:tc>
        <w:tc>
          <w:tcPr>
            <w:tcW w:w="9686" w:type="dxa"/>
            <w:gridSpan w:val="8"/>
            <w:tcBorders>
              <w:top w:val="nil"/>
              <w:left w:val="nil"/>
              <w:bottom w:val="nil"/>
              <w:right w:val="nil"/>
            </w:tcBorders>
            <w:shd w:val="clear" w:color="auto" w:fill="auto"/>
            <w:hideMark/>
          </w:tcPr>
          <w:p w14:paraId="48A13DE7"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r w:rsidRPr="00E56758">
              <w:rPr>
                <w:rFonts w:ascii="Arial" w:eastAsia="Times New Roman" w:hAnsi="Arial" w:cs="Arial"/>
                <w:kern w:val="0"/>
                <w:sz w:val="20"/>
                <w:szCs w:val="20"/>
                <w:lang w:eastAsia="en-GB"/>
                <w14:ligatures w14:val="none"/>
              </w:rPr>
              <w:t>The medium of instruction is English.</w:t>
            </w:r>
          </w:p>
        </w:tc>
      </w:tr>
      <w:tr w:rsidR="00E56758" w:rsidRPr="00E56758" w14:paraId="74D5D680" w14:textId="77777777" w:rsidTr="00E56758">
        <w:trPr>
          <w:gridAfter w:val="1"/>
          <w:wAfter w:w="7" w:type="dxa"/>
          <w:trHeight w:val="300"/>
          <w:jc w:val="center"/>
        </w:trPr>
        <w:tc>
          <w:tcPr>
            <w:tcW w:w="1361" w:type="dxa"/>
            <w:tcBorders>
              <w:top w:val="nil"/>
              <w:left w:val="nil"/>
              <w:bottom w:val="nil"/>
              <w:right w:val="nil"/>
            </w:tcBorders>
            <w:shd w:val="clear" w:color="auto" w:fill="auto"/>
            <w:hideMark/>
          </w:tcPr>
          <w:p w14:paraId="18723E25" w14:textId="77777777" w:rsidR="00E56758" w:rsidRPr="00E56758" w:rsidRDefault="00E56758" w:rsidP="00E56758">
            <w:pPr>
              <w:spacing w:after="0" w:line="240" w:lineRule="auto"/>
              <w:jc w:val="center"/>
              <w:rPr>
                <w:rFonts w:ascii="Arial" w:eastAsia="Times New Roman" w:hAnsi="Arial" w:cs="Arial"/>
                <w:b/>
                <w:bCs/>
                <w:kern w:val="0"/>
                <w:sz w:val="20"/>
                <w:szCs w:val="20"/>
                <w:lang w:eastAsia="en-GB"/>
                <w14:ligatures w14:val="none"/>
              </w:rPr>
            </w:pPr>
            <w:r w:rsidRPr="00E56758">
              <w:rPr>
                <w:rFonts w:ascii="Arial" w:eastAsia="Times New Roman" w:hAnsi="Arial" w:cs="Arial"/>
                <w:b/>
                <w:bCs/>
                <w:kern w:val="0"/>
                <w:sz w:val="20"/>
                <w:szCs w:val="20"/>
                <w:lang w:eastAsia="en-GB"/>
                <w14:ligatures w14:val="none"/>
              </w:rPr>
              <w:t>24</w:t>
            </w:r>
          </w:p>
        </w:tc>
        <w:tc>
          <w:tcPr>
            <w:tcW w:w="9686" w:type="dxa"/>
            <w:gridSpan w:val="8"/>
            <w:tcBorders>
              <w:top w:val="nil"/>
              <w:left w:val="nil"/>
              <w:bottom w:val="nil"/>
              <w:right w:val="nil"/>
            </w:tcBorders>
            <w:shd w:val="clear" w:color="auto" w:fill="auto"/>
            <w:hideMark/>
          </w:tcPr>
          <w:p w14:paraId="71C6DB3E"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r w:rsidRPr="00E56758">
              <w:rPr>
                <w:rFonts w:ascii="Arial" w:eastAsia="Times New Roman" w:hAnsi="Arial" w:cs="Arial"/>
                <w:kern w:val="0"/>
                <w:sz w:val="20"/>
                <w:szCs w:val="20"/>
                <w:lang w:eastAsia="en-GB"/>
                <w14:ligatures w14:val="none"/>
              </w:rPr>
              <w:t>A one-year compulsory Preparatory Program is applied in the language of instruction of the program, and those who succeed in the proficiency exam in the relevant language at the end of the program are directly enrolled in the first class. The preparatory class is not included in the years shown in the teaching time column.</w:t>
            </w:r>
          </w:p>
        </w:tc>
      </w:tr>
      <w:tr w:rsidR="00E56758" w:rsidRPr="00E56758" w14:paraId="4EF33362" w14:textId="77777777" w:rsidTr="00E56758">
        <w:trPr>
          <w:gridAfter w:val="1"/>
          <w:wAfter w:w="7" w:type="dxa"/>
          <w:trHeight w:val="300"/>
          <w:jc w:val="center"/>
        </w:trPr>
        <w:tc>
          <w:tcPr>
            <w:tcW w:w="1361" w:type="dxa"/>
            <w:tcBorders>
              <w:top w:val="nil"/>
              <w:left w:val="nil"/>
              <w:bottom w:val="nil"/>
              <w:right w:val="nil"/>
            </w:tcBorders>
            <w:shd w:val="clear" w:color="auto" w:fill="auto"/>
            <w:hideMark/>
          </w:tcPr>
          <w:p w14:paraId="4A92EBCE" w14:textId="77777777" w:rsidR="00E56758" w:rsidRPr="00E56758" w:rsidRDefault="00E56758" w:rsidP="00E56758">
            <w:pPr>
              <w:spacing w:after="0" w:line="240" w:lineRule="auto"/>
              <w:jc w:val="center"/>
              <w:rPr>
                <w:rFonts w:ascii="Arial" w:eastAsia="Times New Roman" w:hAnsi="Arial" w:cs="Arial"/>
                <w:b/>
                <w:bCs/>
                <w:kern w:val="0"/>
                <w:sz w:val="20"/>
                <w:szCs w:val="20"/>
                <w:lang w:eastAsia="en-GB"/>
                <w14:ligatures w14:val="none"/>
              </w:rPr>
            </w:pPr>
            <w:r w:rsidRPr="00E56758">
              <w:rPr>
                <w:rFonts w:ascii="Arial" w:eastAsia="Times New Roman" w:hAnsi="Arial" w:cs="Arial"/>
                <w:b/>
                <w:bCs/>
                <w:kern w:val="0"/>
                <w:sz w:val="20"/>
                <w:szCs w:val="20"/>
                <w:lang w:eastAsia="en-GB"/>
                <w14:ligatures w14:val="none"/>
              </w:rPr>
              <w:t>34</w:t>
            </w:r>
          </w:p>
        </w:tc>
        <w:tc>
          <w:tcPr>
            <w:tcW w:w="9686" w:type="dxa"/>
            <w:gridSpan w:val="8"/>
            <w:tcBorders>
              <w:top w:val="nil"/>
              <w:left w:val="nil"/>
              <w:bottom w:val="nil"/>
              <w:right w:val="nil"/>
            </w:tcBorders>
            <w:shd w:val="clear" w:color="auto" w:fill="auto"/>
            <w:hideMark/>
          </w:tcPr>
          <w:p w14:paraId="016D08B2"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r w:rsidRPr="00E56758">
              <w:rPr>
                <w:rFonts w:ascii="Arial" w:eastAsia="Times New Roman" w:hAnsi="Arial" w:cs="Arial"/>
                <w:kern w:val="0"/>
                <w:sz w:val="20"/>
                <w:szCs w:val="20"/>
                <w:lang w:eastAsia="en-GB"/>
                <w14:ligatures w14:val="none"/>
              </w:rPr>
              <w:t>The language of instruction in this program is at least 30% English.</w:t>
            </w:r>
          </w:p>
        </w:tc>
      </w:tr>
      <w:tr w:rsidR="00E56758" w:rsidRPr="00E56758" w14:paraId="071AC85B" w14:textId="77777777" w:rsidTr="00E56758">
        <w:trPr>
          <w:gridAfter w:val="1"/>
          <w:wAfter w:w="7" w:type="dxa"/>
          <w:trHeight w:val="330"/>
          <w:jc w:val="center"/>
        </w:trPr>
        <w:tc>
          <w:tcPr>
            <w:tcW w:w="1361" w:type="dxa"/>
            <w:tcBorders>
              <w:top w:val="nil"/>
              <w:left w:val="nil"/>
              <w:bottom w:val="nil"/>
              <w:right w:val="nil"/>
            </w:tcBorders>
            <w:shd w:val="clear" w:color="auto" w:fill="auto"/>
            <w:hideMark/>
          </w:tcPr>
          <w:p w14:paraId="63072293" w14:textId="77777777" w:rsidR="00E56758" w:rsidRPr="00E56758" w:rsidRDefault="00E56758" w:rsidP="00E56758">
            <w:pPr>
              <w:spacing w:after="0" w:line="240" w:lineRule="auto"/>
              <w:jc w:val="center"/>
              <w:rPr>
                <w:rFonts w:ascii="Arial" w:eastAsia="Times New Roman" w:hAnsi="Arial" w:cs="Arial"/>
                <w:b/>
                <w:bCs/>
                <w:kern w:val="0"/>
                <w:sz w:val="20"/>
                <w:szCs w:val="20"/>
                <w:lang w:eastAsia="en-GB"/>
                <w14:ligatures w14:val="none"/>
              </w:rPr>
            </w:pPr>
            <w:r w:rsidRPr="00E56758">
              <w:rPr>
                <w:rFonts w:ascii="Arial" w:eastAsia="Times New Roman" w:hAnsi="Arial" w:cs="Arial"/>
                <w:b/>
                <w:bCs/>
                <w:kern w:val="0"/>
                <w:sz w:val="20"/>
                <w:szCs w:val="20"/>
                <w:lang w:eastAsia="en-GB"/>
                <w14:ligatures w14:val="none"/>
              </w:rPr>
              <w:t>171</w:t>
            </w:r>
          </w:p>
        </w:tc>
        <w:tc>
          <w:tcPr>
            <w:tcW w:w="9686" w:type="dxa"/>
            <w:gridSpan w:val="8"/>
            <w:tcBorders>
              <w:top w:val="nil"/>
              <w:left w:val="nil"/>
              <w:bottom w:val="nil"/>
              <w:right w:val="nil"/>
            </w:tcBorders>
            <w:shd w:val="clear" w:color="auto" w:fill="auto"/>
            <w:hideMark/>
          </w:tcPr>
          <w:p w14:paraId="23C63CE4" w14:textId="77777777" w:rsidR="00E56758" w:rsidRPr="00E56758" w:rsidRDefault="00E56758" w:rsidP="00E56758">
            <w:pPr>
              <w:spacing w:after="0" w:line="240" w:lineRule="auto"/>
              <w:rPr>
                <w:rFonts w:ascii="Arial" w:eastAsia="Times New Roman" w:hAnsi="Arial" w:cs="Arial"/>
                <w:kern w:val="0"/>
                <w:sz w:val="20"/>
                <w:szCs w:val="20"/>
                <w:lang w:eastAsia="en-GB"/>
                <w14:ligatures w14:val="none"/>
              </w:rPr>
            </w:pPr>
            <w:r w:rsidRPr="00E56758">
              <w:rPr>
                <w:rFonts w:ascii="Arial" w:eastAsia="Times New Roman" w:hAnsi="Arial" w:cs="Arial"/>
                <w:kern w:val="0"/>
                <w:sz w:val="20"/>
                <w:szCs w:val="20"/>
                <w:lang w:eastAsia="en-GB"/>
                <w14:ligatures w14:val="none"/>
              </w:rPr>
              <w:t>The language of instruction is French.</w:t>
            </w:r>
          </w:p>
        </w:tc>
      </w:tr>
    </w:tbl>
    <w:p w14:paraId="2984F026" w14:textId="77777777" w:rsidR="00E7663D" w:rsidRPr="00E56758" w:rsidRDefault="00E7663D">
      <w:pPr>
        <w:rPr>
          <w:rFonts w:ascii="Arial" w:hAnsi="Arial" w:cs="Arial"/>
          <w:sz w:val="20"/>
          <w:szCs w:val="20"/>
        </w:rPr>
      </w:pPr>
    </w:p>
    <w:sectPr w:rsidR="00E7663D" w:rsidRPr="00E56758" w:rsidSect="00E56758">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58"/>
    <w:rsid w:val="00877A14"/>
    <w:rsid w:val="00E56758"/>
    <w:rsid w:val="00E76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518F"/>
  <w15:chartTrackingRefBased/>
  <w15:docId w15:val="{C39AAB50-0BDD-42F3-942E-84047D0D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6758"/>
    <w:rPr>
      <w:color w:val="0000FF"/>
      <w:u w:val="single"/>
    </w:rPr>
  </w:style>
  <w:style w:type="character" w:styleId="PlaceholderText">
    <w:name w:val="Placeholder Text"/>
    <w:basedOn w:val="DefaultParagraphFont"/>
    <w:uiPriority w:val="99"/>
    <w:semiHidden/>
    <w:rsid w:val="00877A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sym.gov.tr/Eklenti/1020,2003ekosstablo6pdf.pdf?0"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1192</Words>
  <Characters>6797</Characters>
  <Application>Microsoft Office Word</Application>
  <DocSecurity>0</DocSecurity>
  <Lines>56</Lines>
  <Paragraphs>15</Paragraphs>
  <ScaleCrop>false</ScaleCrop>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begüm çimen</dc:creator>
  <cp:keywords/>
  <dc:description/>
  <cp:lastModifiedBy>begüm çimen</cp:lastModifiedBy>
  <cp:revision>1</cp:revision>
  <dcterms:created xsi:type="dcterms:W3CDTF">2023-07-13T07:53:00Z</dcterms:created>
  <dcterms:modified xsi:type="dcterms:W3CDTF">2023-07-13T08:03:00Z</dcterms:modified>
</cp:coreProperties>
</file>